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
<Relationships xmlns="http://schemas.openxmlformats.org/package/2006/relationships">
   <Relationship Id="rId1" Target="word/document.xml"
                 Type="http://schemas.openxmlformats.org/officeDocument/2006/relationships/officeDocument"/>
   <Relationship Id="rId2" Target="docProps/core.xml"
                 Type="http://schemas.openxmlformats.org/package/2006/relationships/metadata/core-properties"/>
   <Relationship Id="rId3" Target="docProps/app.xml"
                 Type="http://schemas.openxmlformats.org/officeDocument/2006/relationships/extended-properties"/>
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7D9D" w:rsidRPr="00632FD4" w:rsidRDefault="00607D9D" w:rsidP="00607D9D">
      <w:pPr>
        <w:tabs>
          <w:tab w:val="left" w:pos="9540"/>
        </w:tabs>
        <w:ind w:left="5387"/>
        <w:rPr>
          <w:szCs w:val="22"/>
          <w:lang w:eastAsia="lt-LT"/>
        </w:rPr>
      </w:pPr>
      <w:r w:rsidRPr="00632FD4">
        <w:rPr>
          <w:szCs w:val="22"/>
          <w:lang w:eastAsia="lt-LT"/>
        </w:rPr>
        <w:t>Biudžeto vykdymo ataskaitų rinkinių rengimo taisyklių</w:t>
      </w:r>
    </w:p>
    <w:p w:rsidR="00607D9D" w:rsidRPr="00632FD4" w:rsidRDefault="00607D9D" w:rsidP="00607D9D">
      <w:pPr>
        <w:tabs>
          <w:tab w:val="left" w:pos="9540"/>
        </w:tabs>
        <w:ind w:left="5387"/>
        <w:rPr>
          <w:szCs w:val="22"/>
          <w:lang w:eastAsia="lt-LT"/>
        </w:rPr>
      </w:pPr>
      <w:r w:rsidRPr="00632FD4">
        <w:rPr>
          <w:szCs w:val="22"/>
          <w:lang w:eastAsia="lt-LT"/>
        </w:rPr>
        <w:t>2 priedas</w:t>
      </w:r>
    </w:p>
    <w:p w:rsidR="00607D9D" w:rsidRPr="00632FD4" w:rsidRDefault="00607D9D">
      <w:pPr>
        <w:jc w:val="center"/>
        <w:rPr>
          <w:b/>
          <w:szCs w:val="24"/>
          <w:lang w:eastAsia="lt-LT"/>
        </w:rPr>
      </w:pPr>
    </w:p>
    <w:p w:rsidR="005A2C8E" w:rsidRPr="00632FD4" w:rsidRDefault="005A2C8E" w:rsidP="003C545A">
      <w:pPr>
        <w:jc w:val="center"/>
        <w:rPr>
          <w:bCs/>
          <w:sz w:val="20"/>
          <w:lang w:eastAsia="lt-LT"/>
        </w:rPr>
      </w:pPr>
      <w:r w:rsidRPr="00632FD4">
        <w:rPr>
          <w:b/>
          <w:bCs/>
          <w:color w:val="000000" w:themeColor="text1"/>
        </w:rPr>
        <w:t>ŠIAULIŲ PETRO AVIŽONIO UGDYMO CENTRAS</w:t>
      </w:r>
      <w:r w:rsidRPr="00632FD4">
        <w:rPr>
          <w:bCs/>
          <w:sz w:val="20"/>
          <w:lang w:eastAsia="lt-LT"/>
        </w:rPr>
        <w:t xml:space="preserve"> </w:t>
      </w:r>
    </w:p>
    <w:p w:rsidR="009972FA" w:rsidRPr="00632FD4" w:rsidRDefault="008D0018" w:rsidP="003C545A">
      <w:pPr>
        <w:jc w:val="center"/>
        <w:rPr>
          <w:bCs/>
          <w:sz w:val="20"/>
          <w:lang w:eastAsia="lt-LT"/>
        </w:rPr>
      </w:pPr>
      <w:r w:rsidRPr="00632FD4">
        <w:rPr>
          <w:bCs/>
          <w:sz w:val="20"/>
          <w:lang w:eastAsia="lt-LT"/>
        </w:rPr>
        <w:t>(dokumento sudarytojo pavadinimas)</w:t>
      </w:r>
    </w:p>
    <w:p w:rsidR="009972FA" w:rsidRPr="00632FD4" w:rsidRDefault="00D4422E">
      <w:pPr>
        <w:jc w:val="center"/>
        <w:rPr>
          <w:b/>
          <w:bCs/>
          <w:szCs w:val="24"/>
          <w:lang w:eastAsia="lt-LT"/>
        </w:rPr>
      </w:pPr>
      <w:r>
        <w:rPr>
          <w:b/>
          <w:bCs/>
          <w:szCs w:val="24"/>
          <w:lang w:eastAsia="lt-LT"/>
        </w:rPr>
        <w:t>9 MĖNESIŲ</w:t>
      </w:r>
      <w:r w:rsidR="00E9230A">
        <w:rPr>
          <w:b/>
          <w:bCs/>
          <w:szCs w:val="24"/>
          <w:lang w:eastAsia="lt-LT"/>
        </w:rPr>
        <w:t xml:space="preserve"> BIUDŽETO VYKDYMO</w:t>
      </w:r>
      <w:bookmarkStart w:id="0" w:name="_GoBack"/>
      <w:bookmarkEnd w:id="0"/>
    </w:p>
    <w:p w:rsidR="004F511D" w:rsidRPr="00632FD4" w:rsidRDefault="00C27508" w:rsidP="00547CEA">
      <w:pPr>
        <w:jc w:val="center"/>
        <w:rPr>
          <w:bCs/>
          <w:sz w:val="20"/>
          <w:lang w:eastAsia="lt-LT"/>
        </w:rPr>
      </w:pPr>
      <w:r w:rsidRPr="00632FD4">
        <w:rPr>
          <w:bCs/>
          <w:sz w:val="20"/>
          <w:lang w:eastAsia="lt-LT"/>
        </w:rPr>
        <w:t>(I ketvirčio, pusmečio, 9 mėnesių, metinė)</w:t>
      </w:r>
    </w:p>
    <w:p w:rsidR="009972FA" w:rsidRPr="00632FD4" w:rsidRDefault="008D0018">
      <w:pPr>
        <w:jc w:val="center"/>
        <w:rPr>
          <w:b/>
          <w:bCs/>
          <w:szCs w:val="24"/>
          <w:lang w:eastAsia="lt-LT"/>
        </w:rPr>
      </w:pPr>
      <w:r w:rsidRPr="00632FD4">
        <w:rPr>
          <w:b/>
          <w:bCs/>
          <w:szCs w:val="24"/>
          <w:lang w:eastAsia="lt-LT"/>
        </w:rPr>
        <w:t>ATASKAITŲ RINKINIO</w:t>
      </w:r>
    </w:p>
    <w:p w:rsidR="009972FA" w:rsidRPr="00632FD4" w:rsidRDefault="008D0018">
      <w:pPr>
        <w:jc w:val="center"/>
        <w:rPr>
          <w:b/>
          <w:bCs/>
          <w:szCs w:val="24"/>
          <w:lang w:eastAsia="lt-LT"/>
        </w:rPr>
      </w:pPr>
      <w:r w:rsidRPr="00632FD4">
        <w:rPr>
          <w:b/>
          <w:bCs/>
          <w:szCs w:val="24"/>
          <w:lang w:eastAsia="lt-LT"/>
        </w:rPr>
        <w:t>AIŠKINAMASIS RAŠTAS</w:t>
      </w:r>
    </w:p>
    <w:p w:rsidR="009972FA" w:rsidRPr="00632FD4" w:rsidRDefault="009972FA">
      <w:pPr>
        <w:jc w:val="center"/>
        <w:rPr>
          <w:sz w:val="18"/>
          <w:szCs w:val="18"/>
          <w:lang w:eastAsia="lt-LT"/>
        </w:rPr>
      </w:pPr>
    </w:p>
    <w:p w:rsidR="009972FA" w:rsidRPr="00632FD4" w:rsidRDefault="00D4422E">
      <w:pPr>
        <w:jc w:val="center"/>
        <w:rPr>
          <w:szCs w:val="24"/>
          <w:lang w:eastAsia="lt-LT"/>
        </w:rPr>
      </w:pPr>
      <w:r>
        <w:rPr>
          <w:szCs w:val="24"/>
          <w:lang w:eastAsia="lt-LT"/>
        </w:rPr>
        <w:t>2025-10</w:t>
      </w:r>
      <w:r w:rsidR="00C27508" w:rsidRPr="00632FD4">
        <w:rPr>
          <w:szCs w:val="24"/>
          <w:lang w:eastAsia="lt-LT"/>
        </w:rPr>
        <w:t>-</w:t>
      </w:r>
      <w:r w:rsidR="005A2C8E" w:rsidRPr="00632FD4">
        <w:rPr>
          <w:szCs w:val="24"/>
          <w:lang w:eastAsia="lt-LT"/>
        </w:rPr>
        <w:t>1</w:t>
      </w:r>
      <w:r w:rsidR="00914BED">
        <w:rPr>
          <w:szCs w:val="24"/>
          <w:lang w:eastAsia="lt-LT"/>
        </w:rPr>
        <w:t>4</w:t>
      </w:r>
      <w:r w:rsidR="00547CEA" w:rsidRPr="00632FD4">
        <w:rPr>
          <w:szCs w:val="24"/>
          <w:lang w:eastAsia="lt-LT"/>
        </w:rPr>
        <w:t xml:space="preserve"> </w:t>
      </w:r>
      <w:r w:rsidR="00C27508" w:rsidRPr="00632FD4">
        <w:rPr>
          <w:szCs w:val="24"/>
          <w:lang w:eastAsia="lt-LT"/>
        </w:rPr>
        <w:t xml:space="preserve">Nr. </w:t>
      </w:r>
      <w:r>
        <w:rPr>
          <w:szCs w:val="24"/>
          <w:lang w:eastAsia="lt-LT"/>
        </w:rPr>
        <w:t>3</w:t>
      </w:r>
    </w:p>
    <w:p w:rsidR="009972FA" w:rsidRPr="00632FD4" w:rsidRDefault="00547CEA">
      <w:pPr>
        <w:ind w:left="3828"/>
        <w:rPr>
          <w:sz w:val="20"/>
          <w:lang w:eastAsia="lt-LT"/>
        </w:rPr>
      </w:pPr>
      <w:r w:rsidRPr="00632FD4">
        <w:rPr>
          <w:sz w:val="20"/>
          <w:lang w:eastAsia="lt-LT"/>
        </w:rPr>
        <w:t xml:space="preserve">             </w:t>
      </w:r>
      <w:r w:rsidR="008D0018" w:rsidRPr="00632FD4">
        <w:rPr>
          <w:sz w:val="20"/>
          <w:lang w:eastAsia="lt-LT"/>
        </w:rPr>
        <w:t>(data)</w:t>
      </w:r>
    </w:p>
    <w:p w:rsidR="009972FA" w:rsidRPr="00632FD4" w:rsidRDefault="009972FA" w:rsidP="003C545A">
      <w:pPr>
        <w:rPr>
          <w:sz w:val="20"/>
          <w:lang w:eastAsia="lt-LT"/>
        </w:rPr>
      </w:pPr>
    </w:p>
    <w:p w:rsidR="009972FA" w:rsidRPr="00632FD4" w:rsidRDefault="008D0018">
      <w:pPr>
        <w:tabs>
          <w:tab w:val="left" w:pos="426"/>
        </w:tabs>
        <w:jc w:val="center"/>
        <w:rPr>
          <w:b/>
          <w:szCs w:val="24"/>
          <w:lang w:eastAsia="lt-LT"/>
        </w:rPr>
      </w:pPr>
      <w:r w:rsidRPr="00632FD4">
        <w:rPr>
          <w:b/>
          <w:szCs w:val="24"/>
          <w:lang w:eastAsia="lt-LT"/>
        </w:rPr>
        <w:t>I SKYRIUS</w:t>
      </w:r>
    </w:p>
    <w:p w:rsidR="009972FA" w:rsidRPr="00632FD4" w:rsidRDefault="008D0018">
      <w:pPr>
        <w:jc w:val="center"/>
        <w:rPr>
          <w:b/>
          <w:szCs w:val="24"/>
          <w:lang w:eastAsia="lt-LT"/>
        </w:rPr>
      </w:pPr>
      <w:r w:rsidRPr="00632FD4">
        <w:rPr>
          <w:b/>
          <w:szCs w:val="24"/>
          <w:lang w:eastAsia="lt-LT"/>
        </w:rPr>
        <w:t>BENDROSIOS NUOSTATOS</w:t>
      </w:r>
    </w:p>
    <w:p w:rsidR="009972FA" w:rsidRPr="00632FD4" w:rsidRDefault="009972FA">
      <w:pPr>
        <w:jc w:val="both"/>
        <w:rPr>
          <w:b/>
          <w:sz w:val="20"/>
          <w:lang w:eastAsia="lt-LT"/>
        </w:rPr>
      </w:pPr>
    </w:p>
    <w:p w:rsidR="001069B4" w:rsidRPr="00632FD4" w:rsidRDefault="001069B4" w:rsidP="005A2B1F">
      <w:pPr>
        <w:tabs>
          <w:tab w:val="left" w:pos="1134"/>
          <w:tab w:val="left" w:pos="2552"/>
        </w:tabs>
        <w:suppressAutoHyphens/>
        <w:autoSpaceDE w:val="0"/>
        <w:ind w:firstLine="993"/>
        <w:jc w:val="both"/>
        <w:rPr>
          <w:szCs w:val="24"/>
          <w:lang w:eastAsia="lt-LT"/>
        </w:rPr>
      </w:pPr>
      <w:r w:rsidRPr="00632FD4">
        <w:rPr>
          <w:szCs w:val="24"/>
          <w:lang w:eastAsia="lt-LT"/>
        </w:rPr>
        <w:t>Biudžeto vykdymo ataskaitų rinkinys yra parengtas pagal šiuos teisės aktus:</w:t>
      </w:r>
    </w:p>
    <w:p w:rsidR="001069B4" w:rsidRPr="00632FD4" w:rsidRDefault="00D31E54" w:rsidP="005A2B1F">
      <w:pPr>
        <w:tabs>
          <w:tab w:val="left" w:pos="540"/>
        </w:tabs>
        <w:ind w:firstLine="993"/>
        <w:jc w:val="both"/>
        <w:rPr>
          <w:i/>
          <w:iCs/>
          <w:szCs w:val="24"/>
          <w:lang w:eastAsia="lt-LT"/>
        </w:rPr>
      </w:pPr>
      <w:r w:rsidRPr="00632FD4">
        <w:rPr>
          <w:i/>
          <w:iCs/>
          <w:szCs w:val="24"/>
          <w:lang w:eastAsia="lt-LT"/>
        </w:rPr>
        <w:t xml:space="preserve">LR </w:t>
      </w:r>
      <w:r w:rsidR="001069B4" w:rsidRPr="00632FD4">
        <w:rPr>
          <w:i/>
          <w:iCs/>
          <w:szCs w:val="24"/>
          <w:lang w:eastAsia="lt-LT"/>
        </w:rPr>
        <w:t>Viešojo sektoriaus atskaitomybės įstatymas;</w:t>
      </w:r>
    </w:p>
    <w:p w:rsidR="001069B4" w:rsidRPr="00632FD4" w:rsidRDefault="00D31E54" w:rsidP="005A2B1F">
      <w:pPr>
        <w:tabs>
          <w:tab w:val="left" w:pos="540"/>
        </w:tabs>
        <w:ind w:firstLine="993"/>
        <w:jc w:val="both"/>
        <w:rPr>
          <w:i/>
          <w:iCs/>
          <w:szCs w:val="24"/>
          <w:lang w:eastAsia="lt-LT"/>
        </w:rPr>
      </w:pPr>
      <w:r w:rsidRPr="00632FD4">
        <w:rPr>
          <w:i/>
          <w:iCs/>
          <w:szCs w:val="24"/>
          <w:lang w:eastAsia="lt-LT"/>
        </w:rPr>
        <w:t xml:space="preserve">LR </w:t>
      </w:r>
      <w:r w:rsidR="001069B4" w:rsidRPr="00632FD4">
        <w:rPr>
          <w:i/>
          <w:iCs/>
          <w:szCs w:val="24"/>
          <w:lang w:eastAsia="lt-LT"/>
        </w:rPr>
        <w:t>Biudžeto sandaros įstatymas;</w:t>
      </w:r>
    </w:p>
    <w:p w:rsidR="001069B4" w:rsidRPr="00632FD4" w:rsidRDefault="00D31E54" w:rsidP="005A2B1F">
      <w:pPr>
        <w:tabs>
          <w:tab w:val="left" w:pos="540"/>
        </w:tabs>
        <w:ind w:firstLine="993"/>
        <w:jc w:val="both"/>
        <w:rPr>
          <w:i/>
          <w:iCs/>
          <w:szCs w:val="24"/>
          <w:lang w:eastAsia="lt-LT"/>
        </w:rPr>
      </w:pPr>
      <w:r w:rsidRPr="00632FD4">
        <w:rPr>
          <w:i/>
          <w:iCs/>
          <w:szCs w:val="24"/>
          <w:lang w:eastAsia="lt-LT"/>
        </w:rPr>
        <w:t xml:space="preserve">LR </w:t>
      </w:r>
      <w:r w:rsidR="001069B4" w:rsidRPr="00632FD4">
        <w:rPr>
          <w:i/>
          <w:iCs/>
          <w:szCs w:val="24"/>
          <w:lang w:eastAsia="lt-LT"/>
        </w:rPr>
        <w:t>Finansų ministro įsakymai reglamentuojantys biudžeto apskaitą</w:t>
      </w:r>
      <w:r w:rsidR="00D604C6" w:rsidRPr="00632FD4">
        <w:rPr>
          <w:i/>
          <w:iCs/>
          <w:szCs w:val="24"/>
          <w:lang w:eastAsia="lt-LT"/>
        </w:rPr>
        <w:t>.</w:t>
      </w:r>
    </w:p>
    <w:p w:rsidR="00323B61" w:rsidRPr="00632FD4" w:rsidRDefault="00323B61" w:rsidP="005A2B1F">
      <w:pPr>
        <w:tabs>
          <w:tab w:val="left" w:pos="1134"/>
          <w:tab w:val="left" w:pos="2552"/>
        </w:tabs>
        <w:suppressAutoHyphens/>
        <w:autoSpaceDE w:val="0"/>
        <w:ind w:firstLine="993"/>
        <w:jc w:val="both"/>
        <w:rPr>
          <w:szCs w:val="24"/>
          <w:lang w:eastAsia="lt-LT"/>
        </w:rPr>
      </w:pPr>
      <w:r w:rsidRPr="00632FD4">
        <w:rPr>
          <w:szCs w:val="24"/>
          <w:lang w:eastAsia="lt-LT"/>
        </w:rPr>
        <w:t xml:space="preserve">Ataskaitų rinkinio rengimo tikslas – </w:t>
      </w:r>
      <w:r w:rsidR="00C4239D" w:rsidRPr="00632FD4">
        <w:rPr>
          <w:szCs w:val="24"/>
          <w:lang w:eastAsia="lt-LT"/>
        </w:rPr>
        <w:t>pateikti informaciją</w:t>
      </w:r>
      <w:r w:rsidR="001B2786" w:rsidRPr="00632FD4">
        <w:rPr>
          <w:szCs w:val="24"/>
          <w:lang w:eastAsia="lt-LT"/>
        </w:rPr>
        <w:t xml:space="preserve"> Savivaldybei ir visuomenei</w:t>
      </w:r>
      <w:r w:rsidR="00C4239D" w:rsidRPr="00632FD4">
        <w:rPr>
          <w:szCs w:val="24"/>
          <w:lang w:eastAsia="lt-LT"/>
        </w:rPr>
        <w:t xml:space="preserve"> apie </w:t>
      </w:r>
      <w:r w:rsidR="009D4092" w:rsidRPr="00632FD4">
        <w:rPr>
          <w:szCs w:val="24"/>
          <w:lang w:eastAsia="lt-LT"/>
        </w:rPr>
        <w:t>biudžetinės įstaigos</w:t>
      </w:r>
      <w:r w:rsidR="00904B58" w:rsidRPr="00632FD4">
        <w:rPr>
          <w:szCs w:val="24"/>
          <w:lang w:eastAsia="lt-LT"/>
        </w:rPr>
        <w:t xml:space="preserve"> biudžeto vykdymą, </w:t>
      </w:r>
      <w:r w:rsidR="00C4239D" w:rsidRPr="00632FD4">
        <w:rPr>
          <w:szCs w:val="24"/>
          <w:lang w:eastAsia="lt-LT"/>
        </w:rPr>
        <w:t>teikiant viešąsias paslaugas.</w:t>
      </w:r>
    </w:p>
    <w:p w:rsidR="00C27508" w:rsidRPr="00632FD4" w:rsidRDefault="00323B61" w:rsidP="005A2B1F">
      <w:pPr>
        <w:tabs>
          <w:tab w:val="left" w:pos="1134"/>
          <w:tab w:val="left" w:pos="2552"/>
        </w:tabs>
        <w:suppressAutoHyphens/>
        <w:autoSpaceDE w:val="0"/>
        <w:ind w:firstLine="993"/>
        <w:jc w:val="both"/>
        <w:rPr>
          <w:szCs w:val="24"/>
          <w:lang w:eastAsia="lt-LT"/>
        </w:rPr>
      </w:pPr>
      <w:r w:rsidRPr="00632FD4">
        <w:rPr>
          <w:szCs w:val="24"/>
          <w:lang w:eastAsia="lt-LT"/>
        </w:rPr>
        <w:t xml:space="preserve">Už ataskaitų rinkinio parengimą atsakinga BĮ </w:t>
      </w:r>
      <w:r w:rsidRPr="00632FD4">
        <w:rPr>
          <w:rFonts w:eastAsia="Calibri"/>
          <w:szCs w:val="24"/>
        </w:rPr>
        <w:t>Šiaulių apskaitos centras</w:t>
      </w:r>
      <w:r w:rsidR="005A2B1F" w:rsidRPr="00632FD4">
        <w:rPr>
          <w:rFonts w:eastAsia="Calibri"/>
          <w:szCs w:val="24"/>
        </w:rPr>
        <w:t>.</w:t>
      </w:r>
    </w:p>
    <w:p w:rsidR="009972FA" w:rsidRPr="00632FD4" w:rsidRDefault="009972FA">
      <w:pPr>
        <w:jc w:val="both"/>
        <w:rPr>
          <w:szCs w:val="24"/>
          <w:lang w:eastAsia="lt-LT"/>
        </w:rPr>
      </w:pPr>
    </w:p>
    <w:p w:rsidR="009972FA" w:rsidRPr="00632FD4" w:rsidRDefault="008D0018">
      <w:pPr>
        <w:tabs>
          <w:tab w:val="left" w:pos="426"/>
        </w:tabs>
        <w:jc w:val="center"/>
        <w:rPr>
          <w:b/>
          <w:szCs w:val="24"/>
          <w:lang w:eastAsia="lt-LT"/>
        </w:rPr>
      </w:pPr>
      <w:r w:rsidRPr="00632FD4">
        <w:rPr>
          <w:b/>
          <w:caps/>
          <w:szCs w:val="24"/>
          <w:lang w:eastAsia="lt-LT"/>
        </w:rPr>
        <w:t>II skyrius</w:t>
      </w:r>
    </w:p>
    <w:p w:rsidR="009972FA" w:rsidRPr="00632FD4" w:rsidRDefault="008D0018">
      <w:pPr>
        <w:tabs>
          <w:tab w:val="left" w:pos="426"/>
        </w:tabs>
        <w:jc w:val="center"/>
        <w:rPr>
          <w:b/>
          <w:szCs w:val="24"/>
          <w:lang w:eastAsia="lt-LT"/>
        </w:rPr>
      </w:pPr>
      <w:r w:rsidRPr="00632FD4">
        <w:rPr>
          <w:b/>
          <w:caps/>
          <w:szCs w:val="24"/>
          <w:lang w:eastAsia="lt-LT"/>
        </w:rPr>
        <w:t>Apskaitos politika</w:t>
      </w:r>
    </w:p>
    <w:p w:rsidR="009972FA" w:rsidRPr="00632FD4" w:rsidRDefault="009972FA" w:rsidP="001069B4">
      <w:pPr>
        <w:ind w:firstLine="993"/>
        <w:jc w:val="center"/>
        <w:rPr>
          <w:b/>
          <w:szCs w:val="24"/>
          <w:lang w:eastAsia="lt-LT"/>
        </w:rPr>
      </w:pPr>
    </w:p>
    <w:p w:rsidR="001069B4" w:rsidRPr="00632FD4" w:rsidRDefault="001069B4" w:rsidP="005A2B1F">
      <w:pPr>
        <w:tabs>
          <w:tab w:val="left" w:pos="1134"/>
          <w:tab w:val="left" w:pos="2552"/>
        </w:tabs>
        <w:suppressAutoHyphens/>
        <w:autoSpaceDE w:val="0"/>
        <w:ind w:firstLine="993"/>
        <w:jc w:val="both"/>
        <w:rPr>
          <w:szCs w:val="24"/>
          <w:lang w:eastAsia="ar-SA"/>
        </w:rPr>
      </w:pPr>
      <w:r w:rsidRPr="00632FD4">
        <w:rPr>
          <w:szCs w:val="24"/>
          <w:lang w:eastAsia="ar-SA"/>
        </w:rPr>
        <w:t>Sudarant biudžeto vykdymo ataskaitų rinkinį, vadovaujamasi šiais bendraisiais apskaitos principais:</w:t>
      </w:r>
    </w:p>
    <w:p w:rsidR="001069B4" w:rsidRPr="00632FD4" w:rsidRDefault="001069B4" w:rsidP="005A2B1F">
      <w:pPr>
        <w:widowControl w:val="0"/>
        <w:numPr>
          <w:ilvl w:val="1"/>
          <w:numId w:val="1"/>
        </w:numPr>
        <w:shd w:val="clear" w:color="auto" w:fill="FFFFFF"/>
        <w:tabs>
          <w:tab w:val="left" w:pos="540"/>
          <w:tab w:val="left" w:pos="1359"/>
        </w:tabs>
        <w:suppressAutoHyphens/>
        <w:autoSpaceDE w:val="0"/>
        <w:ind w:left="0" w:firstLine="993"/>
        <w:jc w:val="both"/>
        <w:rPr>
          <w:szCs w:val="24"/>
          <w:lang w:eastAsia="ar-SA"/>
        </w:rPr>
      </w:pPr>
      <w:r w:rsidRPr="00632FD4">
        <w:rPr>
          <w:szCs w:val="24"/>
          <w:lang w:eastAsia="ar-SA"/>
        </w:rPr>
        <w:t>pinigų – išlaidos pripažįstamos tik tada, kada išmokami pinigai, o pajamos pripažįstamos tada, kada gaunami pinigai;</w:t>
      </w:r>
    </w:p>
    <w:p w:rsidR="001069B4" w:rsidRPr="00632FD4" w:rsidRDefault="001069B4" w:rsidP="005A2B1F">
      <w:pPr>
        <w:widowControl w:val="0"/>
        <w:numPr>
          <w:ilvl w:val="1"/>
          <w:numId w:val="1"/>
        </w:numPr>
        <w:shd w:val="clear" w:color="auto" w:fill="FFFFFF"/>
        <w:tabs>
          <w:tab w:val="left" w:pos="540"/>
          <w:tab w:val="left" w:pos="1359"/>
        </w:tabs>
        <w:suppressAutoHyphens/>
        <w:autoSpaceDE w:val="0"/>
        <w:ind w:left="0" w:firstLine="993"/>
        <w:jc w:val="both"/>
        <w:rPr>
          <w:szCs w:val="24"/>
          <w:lang w:eastAsia="ar-SA"/>
        </w:rPr>
      </w:pPr>
      <w:r w:rsidRPr="00632FD4">
        <w:rPr>
          <w:szCs w:val="24"/>
          <w:lang w:eastAsia="ar-SA"/>
        </w:rPr>
        <w:t>subjekto – įstaiga yra laikoma atskiru apskaitos vienetu;</w:t>
      </w:r>
    </w:p>
    <w:p w:rsidR="001069B4" w:rsidRPr="00632FD4" w:rsidRDefault="001069B4" w:rsidP="005A2B1F">
      <w:pPr>
        <w:widowControl w:val="0"/>
        <w:numPr>
          <w:ilvl w:val="1"/>
          <w:numId w:val="1"/>
        </w:numPr>
        <w:shd w:val="clear" w:color="auto" w:fill="FFFFFF"/>
        <w:tabs>
          <w:tab w:val="left" w:pos="540"/>
          <w:tab w:val="left" w:pos="1359"/>
        </w:tabs>
        <w:suppressAutoHyphens/>
        <w:autoSpaceDE w:val="0"/>
        <w:ind w:left="0" w:firstLine="993"/>
        <w:jc w:val="both"/>
        <w:rPr>
          <w:szCs w:val="24"/>
          <w:lang w:eastAsia="ar-SA"/>
        </w:rPr>
      </w:pPr>
      <w:r w:rsidRPr="00632FD4">
        <w:rPr>
          <w:szCs w:val="24"/>
          <w:lang w:eastAsia="ar-SA"/>
        </w:rPr>
        <w:t>periodiškumo – yra sudaromas, ketvirtinis biudžeto ataskaitų rinkinys ir metinis biudžeto ataskaitų rinkinys;</w:t>
      </w:r>
    </w:p>
    <w:p w:rsidR="001069B4" w:rsidRPr="00632FD4" w:rsidRDefault="001069B4" w:rsidP="005A2B1F">
      <w:pPr>
        <w:widowControl w:val="0"/>
        <w:numPr>
          <w:ilvl w:val="1"/>
          <w:numId w:val="1"/>
        </w:numPr>
        <w:shd w:val="clear" w:color="auto" w:fill="FFFFFF"/>
        <w:tabs>
          <w:tab w:val="left" w:pos="540"/>
          <w:tab w:val="left" w:pos="1359"/>
        </w:tabs>
        <w:suppressAutoHyphens/>
        <w:autoSpaceDE w:val="0"/>
        <w:ind w:left="0" w:firstLine="993"/>
        <w:jc w:val="both"/>
        <w:rPr>
          <w:szCs w:val="24"/>
          <w:lang w:eastAsia="ar-SA"/>
        </w:rPr>
      </w:pPr>
      <w:r w:rsidRPr="00632FD4">
        <w:rPr>
          <w:szCs w:val="24"/>
          <w:lang w:eastAsia="ar-SA"/>
        </w:rPr>
        <w:t>pastovumo - apskaitos metodai keičiami tik tuomet, kai siekiama teisingiau parodyti biudžetinių lėšų gavimą ir išlaidas. Nesant svarios priežasties apskaitos metodų keitimui, metodai naudojami ilgą laiką;</w:t>
      </w:r>
    </w:p>
    <w:p w:rsidR="001069B4" w:rsidRPr="00632FD4" w:rsidRDefault="001069B4" w:rsidP="005A2B1F">
      <w:pPr>
        <w:widowControl w:val="0"/>
        <w:numPr>
          <w:ilvl w:val="1"/>
          <w:numId w:val="1"/>
        </w:numPr>
        <w:shd w:val="clear" w:color="auto" w:fill="FFFFFF"/>
        <w:tabs>
          <w:tab w:val="left" w:pos="540"/>
          <w:tab w:val="left" w:pos="1359"/>
        </w:tabs>
        <w:suppressAutoHyphens/>
        <w:autoSpaceDE w:val="0"/>
        <w:ind w:left="0" w:firstLine="993"/>
        <w:jc w:val="both"/>
        <w:rPr>
          <w:szCs w:val="24"/>
          <w:lang w:eastAsia="ar-SA"/>
        </w:rPr>
      </w:pPr>
      <w:r w:rsidRPr="00632FD4">
        <w:rPr>
          <w:szCs w:val="24"/>
          <w:lang w:eastAsia="ar-SA"/>
        </w:rPr>
        <w:t>piniginio mato - duomenys apie gautas ir išleistas lėšas biudžeto ataskaitose pateikiami pinigine išraiška.</w:t>
      </w:r>
    </w:p>
    <w:p w:rsidR="009972FA" w:rsidRDefault="009972FA">
      <w:pPr>
        <w:rPr>
          <w:sz w:val="20"/>
          <w:lang w:eastAsia="lt-LT"/>
        </w:rPr>
      </w:pPr>
    </w:p>
    <w:p w:rsidR="007A50DC" w:rsidRPr="00632FD4" w:rsidRDefault="007A50DC">
      <w:pPr>
        <w:rPr>
          <w:sz w:val="20"/>
          <w:lang w:eastAsia="lt-LT"/>
        </w:rPr>
      </w:pPr>
    </w:p>
    <w:p w:rsidR="009972FA" w:rsidRPr="00632FD4" w:rsidRDefault="008D0018" w:rsidP="005A2B1F">
      <w:pPr>
        <w:jc w:val="center"/>
        <w:rPr>
          <w:b/>
          <w:szCs w:val="24"/>
          <w:lang w:eastAsia="lt-LT"/>
        </w:rPr>
      </w:pPr>
      <w:r w:rsidRPr="00632FD4">
        <w:rPr>
          <w:b/>
          <w:szCs w:val="24"/>
          <w:lang w:eastAsia="lt-LT"/>
        </w:rPr>
        <w:t>III SKYRIUS</w:t>
      </w:r>
    </w:p>
    <w:p w:rsidR="009972FA" w:rsidRPr="00632FD4" w:rsidRDefault="008D0018">
      <w:pPr>
        <w:tabs>
          <w:tab w:val="left" w:pos="426"/>
        </w:tabs>
        <w:jc w:val="center"/>
        <w:rPr>
          <w:b/>
          <w:szCs w:val="24"/>
          <w:lang w:eastAsia="lt-LT"/>
        </w:rPr>
      </w:pPr>
      <w:r w:rsidRPr="00632FD4">
        <w:rPr>
          <w:b/>
          <w:szCs w:val="24"/>
          <w:lang w:eastAsia="lt-LT"/>
        </w:rPr>
        <w:t>BIUDŽETINIŲ ĮSTAIGŲ PAJAMŲ PLANO VYKDYMAS</w:t>
      </w:r>
    </w:p>
    <w:p w:rsidR="009972FA" w:rsidRPr="00632FD4" w:rsidRDefault="009972FA">
      <w:pPr>
        <w:jc w:val="center"/>
        <w:rPr>
          <w:b/>
          <w:sz w:val="22"/>
          <w:szCs w:val="22"/>
          <w:lang w:eastAsia="lt-LT"/>
        </w:rPr>
      </w:pPr>
    </w:p>
    <w:p w:rsidR="001069B4" w:rsidRPr="00632FD4" w:rsidRDefault="001069B4" w:rsidP="001069B4">
      <w:pPr>
        <w:tabs>
          <w:tab w:val="left" w:pos="426"/>
        </w:tabs>
        <w:ind w:firstLine="993"/>
        <w:jc w:val="both"/>
        <w:rPr>
          <w:szCs w:val="24"/>
          <w:lang w:eastAsia="lt-LT"/>
        </w:rPr>
      </w:pPr>
      <w:r w:rsidRPr="00632FD4">
        <w:rPr>
          <w:szCs w:val="24"/>
          <w:lang w:eastAsia="lt-LT"/>
        </w:rPr>
        <w:t>Informacij</w:t>
      </w:r>
      <w:r w:rsidR="00E94036" w:rsidRPr="00632FD4">
        <w:rPr>
          <w:szCs w:val="24"/>
          <w:lang w:eastAsia="lt-LT"/>
        </w:rPr>
        <w:t>a</w:t>
      </w:r>
      <w:r w:rsidRPr="00632FD4">
        <w:rPr>
          <w:szCs w:val="24"/>
          <w:lang w:eastAsia="lt-LT"/>
        </w:rPr>
        <w:t xml:space="preserve"> apie biudžetinių įstaigų pajamas pagal 20</w:t>
      </w:r>
      <w:r w:rsidR="00C27508" w:rsidRPr="00632FD4">
        <w:rPr>
          <w:szCs w:val="24"/>
          <w:lang w:eastAsia="lt-LT"/>
        </w:rPr>
        <w:t>25</w:t>
      </w:r>
      <w:r w:rsidRPr="00632FD4">
        <w:rPr>
          <w:szCs w:val="24"/>
          <w:lang w:eastAsia="lt-LT"/>
        </w:rPr>
        <w:t xml:space="preserve"> m. </w:t>
      </w:r>
      <w:r w:rsidR="001A4939">
        <w:rPr>
          <w:szCs w:val="24"/>
          <w:lang w:eastAsia="lt-LT"/>
        </w:rPr>
        <w:t>birželio</w:t>
      </w:r>
      <w:r w:rsidR="00C27508" w:rsidRPr="00632FD4">
        <w:rPr>
          <w:szCs w:val="24"/>
          <w:lang w:eastAsia="lt-LT"/>
        </w:rPr>
        <w:t xml:space="preserve"> 3</w:t>
      </w:r>
      <w:r w:rsidR="001A4939">
        <w:rPr>
          <w:szCs w:val="24"/>
          <w:lang w:eastAsia="lt-LT"/>
        </w:rPr>
        <w:t>0</w:t>
      </w:r>
      <w:r w:rsidRPr="00632FD4">
        <w:rPr>
          <w:szCs w:val="24"/>
          <w:lang w:eastAsia="lt-LT"/>
        </w:rPr>
        <w:t xml:space="preserve"> d. duomenis</w:t>
      </w:r>
      <w:r w:rsidR="00E94036" w:rsidRPr="00632FD4">
        <w:rPr>
          <w:szCs w:val="24"/>
          <w:lang w:eastAsia="lt-LT"/>
        </w:rPr>
        <w:t xml:space="preserve"> yra pateikiama</w:t>
      </w:r>
      <w:r w:rsidRPr="00632FD4">
        <w:rPr>
          <w:szCs w:val="24"/>
          <w:lang w:eastAsia="lt-LT"/>
        </w:rPr>
        <w:t xml:space="preserve"> form</w:t>
      </w:r>
      <w:r w:rsidR="00E94036" w:rsidRPr="00632FD4">
        <w:rPr>
          <w:szCs w:val="24"/>
          <w:lang w:eastAsia="lt-LT"/>
        </w:rPr>
        <w:t>oje</w:t>
      </w:r>
      <w:r w:rsidRPr="00632FD4">
        <w:rPr>
          <w:szCs w:val="24"/>
          <w:lang w:eastAsia="lt-LT"/>
        </w:rPr>
        <w:t xml:space="preserve"> Nr. 1</w:t>
      </w:r>
      <w:r w:rsidR="00E94036" w:rsidRPr="00632FD4">
        <w:rPr>
          <w:szCs w:val="24"/>
          <w:lang w:eastAsia="lt-LT"/>
        </w:rPr>
        <w:t xml:space="preserve"> (Biudžeto vykdymo ataskaitų rinkinių rengimo taisyklių 3 priedas).</w:t>
      </w:r>
    </w:p>
    <w:p w:rsidR="001069B4" w:rsidRPr="00632FD4" w:rsidRDefault="001069B4" w:rsidP="001069B4">
      <w:pPr>
        <w:ind w:firstLine="993"/>
        <w:jc w:val="both"/>
      </w:pPr>
      <w:r w:rsidRPr="00632FD4">
        <w:t>Įstaigos gaunamų pajamų plano ataskaitiniam laikotarpiui vykdymas / nevykdymas ir priežastys pagal pajamų rūšį.</w:t>
      </w:r>
    </w:p>
    <w:p w:rsidR="001069B4" w:rsidRPr="00632FD4" w:rsidRDefault="001069B4" w:rsidP="001069B4">
      <w:pPr>
        <w:widowControl w:val="0"/>
        <w:ind w:left="5040" w:firstLine="720"/>
        <w:jc w:val="right"/>
        <w:outlineLvl w:val="0"/>
        <w:rPr>
          <w:sz w:val="20"/>
        </w:rPr>
      </w:pPr>
      <w:r w:rsidRPr="00632FD4">
        <w:rPr>
          <w:sz w:val="20"/>
        </w:rPr>
        <w:t>(Tikslumas – eurai, ct)</w:t>
      </w:r>
    </w:p>
    <w:p w:rsidR="00303668" w:rsidRPr="00632FD4" w:rsidRDefault="00303668" w:rsidP="001069B4">
      <w:pPr>
        <w:widowControl w:val="0"/>
        <w:ind w:left="5040" w:firstLine="720"/>
        <w:jc w:val="right"/>
        <w:outlineLvl w:val="0"/>
        <w:rPr>
          <w:sz w:val="20"/>
        </w:rPr>
      </w:pP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2830"/>
        <w:gridCol w:w="6798"/>
      </w:tblGrid>
      <w:tr w:rsidR="00F67EA0" w:rsidRPr="00971E0E" w:rsidTr="005A2C8E">
        <w:tc>
          <w:tcPr>
            <w:tcW w:w="2830" w:type="dxa"/>
          </w:tcPr>
          <w:p w:rsidR="001069B4" w:rsidRPr="00971E0E" w:rsidRDefault="00323B61" w:rsidP="001069B4">
            <w:pPr>
              <w:widowControl w:val="0"/>
              <w:jc w:val="both"/>
              <w:outlineLvl w:val="0"/>
              <w:rPr>
                <w:rFonts w:ascii="Times New Roman" w:hAnsi="Times New Roman"/>
                <w:b/>
                <w:strike/>
                <w:sz w:val="24"/>
                <w:szCs w:val="24"/>
                <w:lang w:val="lt-LT"/>
              </w:rPr>
            </w:pPr>
            <w:r w:rsidRPr="00971E0E">
              <w:rPr>
                <w:rFonts w:ascii="Times New Roman" w:hAnsi="Times New Roman"/>
                <w:b/>
                <w:sz w:val="24"/>
                <w:szCs w:val="24"/>
                <w:lang w:val="lt-LT"/>
              </w:rPr>
              <w:t>Lėšų šaltinis</w:t>
            </w:r>
          </w:p>
        </w:tc>
        <w:tc>
          <w:tcPr>
            <w:tcW w:w="6798" w:type="dxa"/>
          </w:tcPr>
          <w:p w:rsidR="001069B4" w:rsidRPr="00971E0E" w:rsidRDefault="001069B4" w:rsidP="001069B4">
            <w:pPr>
              <w:widowControl w:val="0"/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  <w:r w:rsidRPr="00971E0E">
              <w:rPr>
                <w:rFonts w:ascii="Times New Roman" w:hAnsi="Times New Roman"/>
                <w:b/>
                <w:sz w:val="24"/>
                <w:szCs w:val="24"/>
                <w:lang w:val="lt-LT"/>
              </w:rPr>
              <w:t xml:space="preserve">Plano </w:t>
            </w:r>
            <w:r w:rsidR="00323B61" w:rsidRPr="00971E0E">
              <w:rPr>
                <w:rFonts w:ascii="Times New Roman" w:hAnsi="Times New Roman"/>
                <w:b/>
                <w:sz w:val="24"/>
                <w:szCs w:val="24"/>
                <w:lang w:val="lt-LT"/>
              </w:rPr>
              <w:t xml:space="preserve">vykdymo / </w:t>
            </w:r>
            <w:r w:rsidRPr="00971E0E">
              <w:rPr>
                <w:rFonts w:ascii="Times New Roman" w:hAnsi="Times New Roman"/>
                <w:b/>
                <w:sz w:val="24"/>
                <w:szCs w:val="24"/>
                <w:lang w:val="lt-LT"/>
              </w:rPr>
              <w:t>nevykdymo priežastys</w:t>
            </w:r>
          </w:p>
        </w:tc>
      </w:tr>
      <w:tr w:rsidR="00F67EA0" w:rsidRPr="00632FD4" w:rsidTr="005A2C8E">
        <w:tc>
          <w:tcPr>
            <w:tcW w:w="2830" w:type="dxa"/>
          </w:tcPr>
          <w:p w:rsidR="001069B4" w:rsidRPr="00632FD4" w:rsidRDefault="001069B4" w:rsidP="001069B4">
            <w:pPr>
              <w:widowControl w:val="0"/>
              <w:jc w:val="both"/>
              <w:outlineLvl w:val="0"/>
              <w:rPr>
                <w:rFonts w:ascii="Times New Roman" w:hAnsi="Times New Roman"/>
                <w:sz w:val="24"/>
                <w:szCs w:val="24"/>
                <w:lang w:val="lt-LT"/>
              </w:rPr>
            </w:pPr>
            <w:r w:rsidRPr="00632FD4">
              <w:rPr>
                <w:rFonts w:ascii="Times New Roman" w:hAnsi="Times New Roman"/>
                <w:sz w:val="24"/>
                <w:szCs w:val="24"/>
                <w:lang w:val="lt-LT"/>
              </w:rPr>
              <w:t xml:space="preserve">32 </w:t>
            </w:r>
          </w:p>
        </w:tc>
        <w:tc>
          <w:tcPr>
            <w:tcW w:w="6798" w:type="dxa"/>
          </w:tcPr>
          <w:p w:rsidR="001069B4" w:rsidRPr="00632FD4" w:rsidRDefault="001069B4" w:rsidP="005A2C8E">
            <w:pPr>
              <w:widowControl w:val="0"/>
              <w:jc w:val="center"/>
              <w:outlineLvl w:val="0"/>
              <w:rPr>
                <w:rFonts w:ascii="Times New Roman" w:hAnsi="Times New Roman"/>
                <w:sz w:val="24"/>
                <w:szCs w:val="24"/>
                <w:lang w:val="lt-LT"/>
              </w:rPr>
            </w:pPr>
            <w:r w:rsidRPr="00632FD4">
              <w:rPr>
                <w:rFonts w:ascii="Times New Roman" w:hAnsi="Times New Roman"/>
                <w:sz w:val="24"/>
                <w:szCs w:val="24"/>
                <w:lang w:val="lt-LT"/>
              </w:rPr>
              <w:t>-</w:t>
            </w:r>
          </w:p>
        </w:tc>
      </w:tr>
      <w:tr w:rsidR="00F67EA0" w:rsidRPr="00632FD4" w:rsidTr="005A2C8E">
        <w:tc>
          <w:tcPr>
            <w:tcW w:w="2830" w:type="dxa"/>
          </w:tcPr>
          <w:p w:rsidR="001069B4" w:rsidRPr="00632FD4" w:rsidRDefault="001069B4" w:rsidP="001069B4">
            <w:pPr>
              <w:widowControl w:val="0"/>
              <w:jc w:val="both"/>
              <w:outlineLvl w:val="0"/>
              <w:rPr>
                <w:rFonts w:ascii="Times New Roman" w:hAnsi="Times New Roman"/>
                <w:sz w:val="24"/>
                <w:szCs w:val="24"/>
                <w:lang w:val="lt-LT"/>
              </w:rPr>
            </w:pPr>
            <w:r w:rsidRPr="00632FD4">
              <w:rPr>
                <w:rFonts w:ascii="Times New Roman" w:hAnsi="Times New Roman"/>
                <w:sz w:val="24"/>
                <w:szCs w:val="24"/>
                <w:lang w:val="lt-LT"/>
              </w:rPr>
              <w:t xml:space="preserve">33 </w:t>
            </w:r>
          </w:p>
        </w:tc>
        <w:tc>
          <w:tcPr>
            <w:tcW w:w="6798" w:type="dxa"/>
          </w:tcPr>
          <w:p w:rsidR="001069B4" w:rsidRPr="00632FD4" w:rsidRDefault="00FB7D5A" w:rsidP="00971E0E">
            <w:pPr>
              <w:widowControl w:val="0"/>
              <w:outlineLvl w:val="0"/>
              <w:rPr>
                <w:rFonts w:ascii="Times New Roman" w:hAnsi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/>
                <w:sz w:val="24"/>
                <w:szCs w:val="24"/>
                <w:lang w:val="lt-LT"/>
              </w:rPr>
              <w:t>Planas įvykdytas 100 procentų</w:t>
            </w:r>
          </w:p>
        </w:tc>
      </w:tr>
    </w:tbl>
    <w:p w:rsidR="001069B4" w:rsidRPr="00632FD4" w:rsidRDefault="001069B4" w:rsidP="001069B4">
      <w:pPr>
        <w:widowControl w:val="0"/>
        <w:jc w:val="both"/>
        <w:outlineLvl w:val="0"/>
        <w:rPr>
          <w:szCs w:val="24"/>
        </w:rPr>
      </w:pPr>
    </w:p>
    <w:p w:rsidR="009972FA" w:rsidRPr="00632FD4" w:rsidRDefault="008D0018">
      <w:pPr>
        <w:tabs>
          <w:tab w:val="left" w:pos="426"/>
        </w:tabs>
        <w:jc w:val="center"/>
        <w:rPr>
          <w:szCs w:val="24"/>
          <w:lang w:eastAsia="lt-LT"/>
        </w:rPr>
      </w:pPr>
      <w:r w:rsidRPr="00632FD4">
        <w:rPr>
          <w:b/>
          <w:szCs w:val="24"/>
          <w:lang w:eastAsia="lt-LT"/>
        </w:rPr>
        <w:t>IV</w:t>
      </w:r>
      <w:r w:rsidRPr="00632FD4">
        <w:rPr>
          <w:szCs w:val="24"/>
          <w:lang w:eastAsia="lt-LT"/>
        </w:rPr>
        <w:t xml:space="preserve"> </w:t>
      </w:r>
      <w:r w:rsidRPr="00632FD4">
        <w:rPr>
          <w:b/>
          <w:szCs w:val="24"/>
          <w:lang w:eastAsia="lt-LT"/>
        </w:rPr>
        <w:t>SKYRIUS</w:t>
      </w:r>
    </w:p>
    <w:p w:rsidR="009972FA" w:rsidRPr="00632FD4" w:rsidRDefault="008D0018">
      <w:pPr>
        <w:jc w:val="center"/>
        <w:rPr>
          <w:b/>
          <w:szCs w:val="24"/>
          <w:lang w:eastAsia="lt-LT"/>
        </w:rPr>
      </w:pPr>
      <w:r w:rsidRPr="00632FD4">
        <w:rPr>
          <w:b/>
          <w:szCs w:val="24"/>
          <w:lang w:eastAsia="lt-LT"/>
        </w:rPr>
        <w:t>BIUDŽETO IŠLAIDŲ PLANO VYKDYMAS</w:t>
      </w:r>
    </w:p>
    <w:p w:rsidR="009972FA" w:rsidRPr="00632FD4" w:rsidRDefault="009972FA">
      <w:pPr>
        <w:tabs>
          <w:tab w:val="left" w:pos="540"/>
        </w:tabs>
        <w:jc w:val="center"/>
        <w:rPr>
          <w:b/>
          <w:i/>
          <w:iCs/>
          <w:szCs w:val="24"/>
          <w:lang w:eastAsia="lt-LT"/>
        </w:rPr>
      </w:pPr>
    </w:p>
    <w:p w:rsidR="005A2B1F" w:rsidRPr="00632FD4" w:rsidRDefault="004B7965" w:rsidP="00E769C6">
      <w:pPr>
        <w:ind w:firstLine="993"/>
      </w:pPr>
      <w:r w:rsidRPr="00632FD4">
        <w:t xml:space="preserve">1. </w:t>
      </w:r>
      <w:r w:rsidR="00E769C6" w:rsidRPr="00632FD4">
        <w:t>Biudžeto asignavimų nepanaudojimo priežastys</w:t>
      </w:r>
      <w:r w:rsidR="005A2B1F" w:rsidRPr="00632FD4">
        <w:t>.</w:t>
      </w:r>
      <w:r w:rsidR="00E769C6" w:rsidRPr="00632FD4">
        <w:t xml:space="preserve"> </w:t>
      </w:r>
      <w:r w:rsidR="00E769C6" w:rsidRPr="00632FD4">
        <w:tab/>
        <w:t xml:space="preserve">             </w:t>
      </w:r>
    </w:p>
    <w:p w:rsidR="004B7965" w:rsidRPr="00632FD4" w:rsidRDefault="004B7965" w:rsidP="005A2B1F">
      <w:pPr>
        <w:ind w:left="5192" w:firstLine="1298"/>
        <w:jc w:val="right"/>
        <w:rPr>
          <w:sz w:val="20"/>
        </w:rPr>
      </w:pPr>
      <w:r w:rsidRPr="00632FD4">
        <w:rPr>
          <w:sz w:val="20"/>
        </w:rPr>
        <w:t>(Reikšminga suma – 2000 €)</w:t>
      </w:r>
    </w:p>
    <w:p w:rsidR="004B7965" w:rsidRPr="00632FD4" w:rsidRDefault="004B7965" w:rsidP="00E769C6">
      <w:pPr>
        <w:widowControl w:val="0"/>
        <w:ind w:left="6490" w:firstLine="1298"/>
        <w:jc w:val="center"/>
        <w:outlineLvl w:val="0"/>
        <w:rPr>
          <w:sz w:val="20"/>
        </w:rPr>
      </w:pPr>
      <w:r w:rsidRPr="00632FD4">
        <w:rPr>
          <w:sz w:val="20"/>
        </w:rPr>
        <w:t>(Tikslumas – eurai, ct)</w:t>
      </w:r>
    </w:p>
    <w:p w:rsidR="005A2B1F" w:rsidRPr="00632FD4" w:rsidRDefault="005A2B1F" w:rsidP="00E769C6">
      <w:pPr>
        <w:widowControl w:val="0"/>
        <w:ind w:left="6490" w:firstLine="1298"/>
        <w:jc w:val="center"/>
        <w:outlineLvl w:val="0"/>
        <w:rPr>
          <w:b/>
          <w:bCs/>
          <w:szCs w:val="24"/>
        </w:rPr>
      </w:pPr>
    </w:p>
    <w:tbl>
      <w:tblPr>
        <w:tblStyle w:val="TableGrid1"/>
        <w:tblW w:w="11057" w:type="dxa"/>
        <w:tblInd w:w="-1423" w:type="dxa"/>
        <w:tblLayout w:type="fixed"/>
        <w:tblLook w:val="04A0" w:firstRow="1" w:lastRow="0" w:firstColumn="1" w:lastColumn="0" w:noHBand="0" w:noVBand="1"/>
      </w:tblPr>
      <w:tblGrid>
        <w:gridCol w:w="992"/>
        <w:gridCol w:w="1135"/>
        <w:gridCol w:w="1276"/>
        <w:gridCol w:w="7654"/>
      </w:tblGrid>
      <w:tr w:rsidR="00F67EA0" w:rsidRPr="007A50DC" w:rsidTr="001876D2">
        <w:trPr>
          <w:tblHeader/>
        </w:trPr>
        <w:tc>
          <w:tcPr>
            <w:tcW w:w="992" w:type="dxa"/>
            <w:vAlign w:val="center"/>
          </w:tcPr>
          <w:p w:rsidR="004B7965" w:rsidRPr="007A50DC" w:rsidRDefault="004B7965" w:rsidP="004B7965">
            <w:pPr>
              <w:widowControl w:val="0"/>
              <w:jc w:val="center"/>
              <w:outlineLvl w:val="0"/>
              <w:rPr>
                <w:rFonts w:ascii="Times New Roman" w:eastAsia="Times New Roman" w:hAnsi="Times New Roman"/>
                <w:szCs w:val="20"/>
                <w:lang w:val="lt-LT"/>
              </w:rPr>
            </w:pPr>
            <w:r w:rsidRPr="007A50DC">
              <w:rPr>
                <w:rFonts w:ascii="Times New Roman" w:eastAsia="Times New Roman" w:hAnsi="Times New Roman"/>
                <w:b/>
                <w:bCs/>
                <w:szCs w:val="20"/>
                <w:lang w:val="lt-LT" w:eastAsia="lt-LT"/>
              </w:rPr>
              <w:t>Lėšų šaltinis</w:t>
            </w:r>
          </w:p>
        </w:tc>
        <w:tc>
          <w:tcPr>
            <w:tcW w:w="1135" w:type="dxa"/>
            <w:vAlign w:val="center"/>
          </w:tcPr>
          <w:p w:rsidR="004B7965" w:rsidRPr="007A50DC" w:rsidRDefault="004B7965" w:rsidP="004B7965">
            <w:pPr>
              <w:widowControl w:val="0"/>
              <w:jc w:val="center"/>
              <w:outlineLvl w:val="0"/>
              <w:rPr>
                <w:rFonts w:ascii="Times New Roman" w:eastAsia="Times New Roman" w:hAnsi="Times New Roman"/>
                <w:szCs w:val="20"/>
                <w:lang w:val="lt-LT"/>
              </w:rPr>
            </w:pPr>
            <w:r w:rsidRPr="007A50DC">
              <w:rPr>
                <w:rFonts w:ascii="Times New Roman" w:eastAsia="Times New Roman" w:hAnsi="Times New Roman"/>
                <w:b/>
                <w:bCs/>
                <w:szCs w:val="20"/>
                <w:lang w:val="lt-LT" w:eastAsia="lt-LT"/>
              </w:rPr>
              <w:t>Nepanaudota patvirtintų išlaidų suma iš viso</w:t>
            </w:r>
          </w:p>
        </w:tc>
        <w:tc>
          <w:tcPr>
            <w:tcW w:w="1276" w:type="dxa"/>
            <w:vAlign w:val="center"/>
          </w:tcPr>
          <w:p w:rsidR="004B7965" w:rsidRPr="007A50DC" w:rsidRDefault="004B7965" w:rsidP="004B7965">
            <w:pPr>
              <w:widowControl w:val="0"/>
              <w:jc w:val="center"/>
              <w:outlineLvl w:val="0"/>
              <w:rPr>
                <w:rFonts w:ascii="Times New Roman" w:eastAsia="Times New Roman" w:hAnsi="Times New Roman"/>
                <w:szCs w:val="20"/>
                <w:lang w:val="lt-LT"/>
              </w:rPr>
            </w:pPr>
            <w:r w:rsidRPr="007A50DC">
              <w:rPr>
                <w:rFonts w:ascii="Times New Roman" w:eastAsia="Times New Roman" w:hAnsi="Times New Roman"/>
                <w:b/>
                <w:bCs/>
                <w:szCs w:val="20"/>
                <w:lang w:val="lt-LT" w:eastAsia="lt-LT"/>
              </w:rPr>
              <w:t>Išlaidų straipsnis</w:t>
            </w:r>
          </w:p>
        </w:tc>
        <w:tc>
          <w:tcPr>
            <w:tcW w:w="7654" w:type="dxa"/>
            <w:vAlign w:val="center"/>
          </w:tcPr>
          <w:p w:rsidR="004B7965" w:rsidRPr="007A50DC" w:rsidRDefault="004B7965" w:rsidP="004B7965">
            <w:pPr>
              <w:widowControl w:val="0"/>
              <w:jc w:val="center"/>
              <w:outlineLvl w:val="0"/>
              <w:rPr>
                <w:rFonts w:ascii="Times New Roman" w:eastAsia="Times New Roman" w:hAnsi="Times New Roman"/>
                <w:szCs w:val="20"/>
                <w:lang w:val="lt-LT"/>
              </w:rPr>
            </w:pPr>
            <w:r w:rsidRPr="007A50DC">
              <w:rPr>
                <w:rFonts w:ascii="Times New Roman" w:eastAsia="Times New Roman" w:hAnsi="Times New Roman"/>
                <w:b/>
                <w:bCs/>
                <w:szCs w:val="20"/>
                <w:lang w:val="lt-LT" w:eastAsia="lt-LT"/>
              </w:rPr>
              <w:t>Nepanaudojimo priežastys</w:t>
            </w:r>
          </w:p>
        </w:tc>
      </w:tr>
      <w:tr w:rsidR="00632FD4" w:rsidRPr="007A50DC" w:rsidTr="00971E0E">
        <w:trPr>
          <w:tblHeader/>
        </w:trPr>
        <w:tc>
          <w:tcPr>
            <w:tcW w:w="992" w:type="dxa"/>
            <w:vAlign w:val="center"/>
          </w:tcPr>
          <w:p w:rsidR="00632FD4" w:rsidRPr="007A50DC" w:rsidRDefault="004753E9" w:rsidP="004B7965">
            <w:pPr>
              <w:widowControl w:val="0"/>
              <w:jc w:val="center"/>
              <w:outlineLvl w:val="0"/>
              <w:rPr>
                <w:rFonts w:ascii="Times New Roman" w:hAnsi="Times New Roman"/>
                <w:bCs/>
                <w:szCs w:val="20"/>
                <w:lang w:val="lt-LT" w:eastAsia="lt-LT"/>
              </w:rPr>
            </w:pPr>
            <w:r w:rsidRPr="007A50DC">
              <w:rPr>
                <w:rFonts w:ascii="Times New Roman" w:hAnsi="Times New Roman"/>
                <w:bCs/>
                <w:szCs w:val="20"/>
                <w:lang w:val="lt-LT" w:eastAsia="lt-LT"/>
              </w:rPr>
              <w:t>1471IU</w:t>
            </w:r>
          </w:p>
        </w:tc>
        <w:tc>
          <w:tcPr>
            <w:tcW w:w="1135" w:type="dxa"/>
            <w:vAlign w:val="center"/>
          </w:tcPr>
          <w:p w:rsidR="00632FD4" w:rsidRPr="007A50DC" w:rsidRDefault="004753E9" w:rsidP="004B7965">
            <w:pPr>
              <w:widowControl w:val="0"/>
              <w:jc w:val="center"/>
              <w:outlineLvl w:val="0"/>
              <w:rPr>
                <w:rFonts w:ascii="Times New Roman" w:hAnsi="Times New Roman"/>
                <w:bCs/>
                <w:szCs w:val="20"/>
                <w:lang w:val="lt-LT" w:eastAsia="lt-LT"/>
              </w:rPr>
            </w:pPr>
            <w:r w:rsidRPr="007A50DC">
              <w:rPr>
                <w:rFonts w:ascii="Times New Roman" w:hAnsi="Times New Roman"/>
                <w:bCs/>
                <w:szCs w:val="20"/>
                <w:lang w:val="lt-LT" w:eastAsia="lt-LT"/>
              </w:rPr>
              <w:t>10</w:t>
            </w:r>
            <w:r w:rsidR="007A50DC">
              <w:rPr>
                <w:rFonts w:ascii="Times New Roman" w:hAnsi="Times New Roman"/>
                <w:bCs/>
                <w:szCs w:val="20"/>
                <w:lang w:val="lt-LT" w:eastAsia="lt-LT"/>
              </w:rPr>
              <w:t xml:space="preserve"> </w:t>
            </w:r>
            <w:r w:rsidRPr="007A50DC">
              <w:rPr>
                <w:rFonts w:ascii="Times New Roman" w:hAnsi="Times New Roman"/>
                <w:bCs/>
                <w:szCs w:val="20"/>
                <w:lang w:val="lt-LT" w:eastAsia="lt-LT"/>
              </w:rPr>
              <w:t>448,55</w:t>
            </w:r>
          </w:p>
        </w:tc>
        <w:tc>
          <w:tcPr>
            <w:tcW w:w="1276" w:type="dxa"/>
            <w:vAlign w:val="center"/>
          </w:tcPr>
          <w:p w:rsidR="00632FD4" w:rsidRPr="007A50DC" w:rsidRDefault="004753E9" w:rsidP="00632FD4">
            <w:pPr>
              <w:widowControl w:val="0"/>
              <w:outlineLvl w:val="0"/>
              <w:rPr>
                <w:rFonts w:ascii="Times New Roman" w:hAnsi="Times New Roman"/>
                <w:bCs/>
                <w:szCs w:val="20"/>
                <w:lang w:val="lt-LT" w:eastAsia="lt-LT"/>
              </w:rPr>
            </w:pPr>
            <w:r w:rsidRPr="007A50DC">
              <w:rPr>
                <w:rFonts w:ascii="Times New Roman" w:hAnsi="Times New Roman"/>
                <w:bCs/>
                <w:szCs w:val="20"/>
                <w:lang w:val="lt-LT" w:eastAsia="lt-LT"/>
              </w:rPr>
              <w:t>2.1.1.1.1.1.</w:t>
            </w:r>
          </w:p>
        </w:tc>
        <w:tc>
          <w:tcPr>
            <w:tcW w:w="7654" w:type="dxa"/>
            <w:vAlign w:val="center"/>
          </w:tcPr>
          <w:p w:rsidR="004753E9" w:rsidRPr="007A50DC" w:rsidRDefault="004753E9" w:rsidP="004753E9">
            <w:pPr>
              <w:rPr>
                <w:rFonts w:ascii="Times New Roman" w:hAnsi="Times New Roman"/>
                <w:szCs w:val="20"/>
              </w:rPr>
            </w:pPr>
            <w:r w:rsidRPr="007A50DC">
              <w:rPr>
                <w:rFonts w:ascii="Times New Roman" w:hAnsi="Times New Roman"/>
                <w:szCs w:val="20"/>
              </w:rPr>
              <w:t>Lėšų likutis susidarė dėl dviejų pagrindinių priežasčių:</w:t>
            </w:r>
            <w:r w:rsidRPr="007A50DC">
              <w:rPr>
                <w:rFonts w:ascii="Times New Roman" w:hAnsi="Times New Roman"/>
                <w:szCs w:val="20"/>
              </w:rPr>
              <w:br/>
              <w:t>1. Atsiskaitymų periodiškumo: darbo užmokestis darbuotojams už praėjusį ataskaitinį mėnesį išmokamas tik kito mėnesio 8 dieną, kas sąlygoja lėšų perkėlimą į kitą periodą.</w:t>
            </w:r>
            <w:r w:rsidRPr="007A50DC">
              <w:rPr>
                <w:rFonts w:ascii="Times New Roman" w:hAnsi="Times New Roman"/>
                <w:szCs w:val="20"/>
              </w:rPr>
              <w:br/>
              <w:t>2. Personalo valdymo korekcijų: vasaros metu buvo pakoreguotas darbuotojų atostogų grafikas, atsižvelgiant į poreikį užtikrinti sklandų vaikų ir darbuotojų priėmimą iš kitos įstaigos.</w:t>
            </w:r>
          </w:p>
          <w:p w:rsidR="00632FD4" w:rsidRPr="007A50DC" w:rsidRDefault="00632FD4" w:rsidP="00971E0E">
            <w:pPr>
              <w:widowControl w:val="0"/>
              <w:outlineLvl w:val="0"/>
              <w:rPr>
                <w:rFonts w:ascii="Times New Roman" w:hAnsi="Times New Roman"/>
                <w:bCs/>
                <w:szCs w:val="20"/>
                <w:lang w:val="lt-LT" w:eastAsia="lt-LT"/>
              </w:rPr>
            </w:pPr>
          </w:p>
        </w:tc>
      </w:tr>
      <w:tr w:rsidR="00914BED" w:rsidRPr="007A50DC" w:rsidTr="00971E0E">
        <w:trPr>
          <w:tblHeader/>
        </w:trPr>
        <w:tc>
          <w:tcPr>
            <w:tcW w:w="992" w:type="dxa"/>
            <w:vAlign w:val="center"/>
          </w:tcPr>
          <w:p w:rsidR="00914BED" w:rsidRPr="007A50DC" w:rsidRDefault="004753E9" w:rsidP="004B7965">
            <w:pPr>
              <w:widowControl w:val="0"/>
              <w:jc w:val="center"/>
              <w:outlineLvl w:val="0"/>
              <w:rPr>
                <w:rFonts w:ascii="Times New Roman" w:hAnsi="Times New Roman"/>
                <w:bCs/>
                <w:szCs w:val="20"/>
                <w:lang w:eastAsia="lt-LT"/>
              </w:rPr>
            </w:pPr>
            <w:r w:rsidRPr="007A50DC">
              <w:rPr>
                <w:rFonts w:ascii="Times New Roman" w:hAnsi="Times New Roman"/>
                <w:bCs/>
                <w:szCs w:val="20"/>
                <w:lang w:eastAsia="lt-LT"/>
              </w:rPr>
              <w:t>151</w:t>
            </w:r>
          </w:p>
        </w:tc>
        <w:tc>
          <w:tcPr>
            <w:tcW w:w="1135" w:type="dxa"/>
            <w:vAlign w:val="center"/>
          </w:tcPr>
          <w:p w:rsidR="00914BED" w:rsidRPr="007A50DC" w:rsidRDefault="004753E9" w:rsidP="004B7965">
            <w:pPr>
              <w:widowControl w:val="0"/>
              <w:jc w:val="center"/>
              <w:outlineLvl w:val="0"/>
              <w:rPr>
                <w:rFonts w:ascii="Times New Roman" w:hAnsi="Times New Roman"/>
                <w:bCs/>
                <w:szCs w:val="20"/>
                <w:lang w:eastAsia="lt-LT"/>
              </w:rPr>
            </w:pPr>
            <w:r w:rsidRPr="007A50DC">
              <w:rPr>
                <w:rFonts w:ascii="Times New Roman" w:hAnsi="Times New Roman"/>
                <w:bCs/>
                <w:szCs w:val="20"/>
                <w:lang w:eastAsia="lt-LT"/>
              </w:rPr>
              <w:t>14</w:t>
            </w:r>
            <w:r w:rsidR="007A50DC">
              <w:rPr>
                <w:rFonts w:ascii="Times New Roman" w:hAnsi="Times New Roman"/>
                <w:bCs/>
                <w:szCs w:val="20"/>
                <w:lang w:eastAsia="lt-LT"/>
              </w:rPr>
              <w:t xml:space="preserve"> </w:t>
            </w:r>
            <w:r w:rsidRPr="007A50DC">
              <w:rPr>
                <w:rFonts w:ascii="Times New Roman" w:hAnsi="Times New Roman"/>
                <w:bCs/>
                <w:szCs w:val="20"/>
                <w:lang w:eastAsia="lt-LT"/>
              </w:rPr>
              <w:t>639,38</w:t>
            </w:r>
          </w:p>
        </w:tc>
        <w:tc>
          <w:tcPr>
            <w:tcW w:w="1276" w:type="dxa"/>
            <w:vAlign w:val="center"/>
          </w:tcPr>
          <w:p w:rsidR="00914BED" w:rsidRPr="007A50DC" w:rsidRDefault="004753E9" w:rsidP="00632FD4">
            <w:pPr>
              <w:widowControl w:val="0"/>
              <w:outlineLvl w:val="0"/>
              <w:rPr>
                <w:rFonts w:ascii="Times New Roman" w:hAnsi="Times New Roman"/>
                <w:szCs w:val="20"/>
              </w:rPr>
            </w:pPr>
            <w:r w:rsidRPr="007A50DC">
              <w:rPr>
                <w:rFonts w:ascii="Times New Roman" w:hAnsi="Times New Roman"/>
                <w:szCs w:val="20"/>
              </w:rPr>
              <w:t>2.1.1.1.1.1.</w:t>
            </w:r>
          </w:p>
        </w:tc>
        <w:tc>
          <w:tcPr>
            <w:tcW w:w="7654" w:type="dxa"/>
            <w:vAlign w:val="center"/>
          </w:tcPr>
          <w:p w:rsidR="004753E9" w:rsidRPr="007A50DC" w:rsidRDefault="004753E9" w:rsidP="004753E9">
            <w:pPr>
              <w:rPr>
                <w:rFonts w:ascii="Times New Roman" w:hAnsi="Times New Roman"/>
                <w:szCs w:val="20"/>
              </w:rPr>
            </w:pPr>
            <w:r w:rsidRPr="007A50DC">
              <w:rPr>
                <w:rFonts w:ascii="Times New Roman" w:hAnsi="Times New Roman"/>
                <w:szCs w:val="20"/>
              </w:rPr>
              <w:t>Nepanaudotas lėšų likutis susidarė dėl dviejų pagrindinių priežasčių:</w:t>
            </w:r>
            <w:r w:rsidRPr="007A50DC">
              <w:rPr>
                <w:rFonts w:ascii="Times New Roman" w:hAnsi="Times New Roman"/>
                <w:szCs w:val="20"/>
              </w:rPr>
              <w:br/>
              <w:t>1. Atsiskaitymų periodiškumo: darbo užmokestis darbuotojams už praėjusį ataskaitinį mėnesį išmokamas tik kito mėnesio 8 dieną, kas sąlygoja lėšų perkėlimą į kitą periodą.</w:t>
            </w:r>
            <w:r w:rsidRPr="007A50DC">
              <w:rPr>
                <w:rFonts w:ascii="Times New Roman" w:hAnsi="Times New Roman"/>
                <w:szCs w:val="20"/>
              </w:rPr>
              <w:br/>
              <w:t>2. Personalo valdymo korekcijų: vasaros metu buvo pakoreguotas darbuotojų atostogų grafikas, atsižvelgiant į poreikį užtikrinti sklandų vaikų ir darbuotojų priėmimą iš kitos įstaigos.</w:t>
            </w:r>
          </w:p>
          <w:p w:rsidR="00914BED" w:rsidRPr="007A50DC" w:rsidRDefault="00914BED" w:rsidP="00971E0E">
            <w:pPr>
              <w:widowControl w:val="0"/>
              <w:outlineLvl w:val="0"/>
              <w:rPr>
                <w:rFonts w:ascii="Times New Roman" w:hAnsi="Times New Roman"/>
                <w:bCs/>
                <w:szCs w:val="20"/>
                <w:lang w:eastAsia="lt-LT"/>
              </w:rPr>
            </w:pPr>
          </w:p>
        </w:tc>
      </w:tr>
      <w:tr w:rsidR="00914BED" w:rsidRPr="007A50DC" w:rsidTr="00971E0E">
        <w:trPr>
          <w:trHeight w:val="304"/>
        </w:trPr>
        <w:tc>
          <w:tcPr>
            <w:tcW w:w="992" w:type="dxa"/>
          </w:tcPr>
          <w:p w:rsidR="00914BED" w:rsidRPr="007A50DC" w:rsidRDefault="004753E9" w:rsidP="004B7965">
            <w:pPr>
              <w:widowControl w:val="0"/>
              <w:jc w:val="center"/>
              <w:outlineLvl w:val="0"/>
              <w:rPr>
                <w:rFonts w:ascii="Times New Roman" w:hAnsi="Times New Roman"/>
                <w:szCs w:val="20"/>
              </w:rPr>
            </w:pPr>
            <w:r w:rsidRPr="007A50DC">
              <w:rPr>
                <w:rFonts w:ascii="Times New Roman" w:hAnsi="Times New Roman"/>
                <w:szCs w:val="20"/>
              </w:rPr>
              <w:t>33</w:t>
            </w:r>
          </w:p>
        </w:tc>
        <w:tc>
          <w:tcPr>
            <w:tcW w:w="1135" w:type="dxa"/>
          </w:tcPr>
          <w:p w:rsidR="00914BED" w:rsidRPr="007A50DC" w:rsidRDefault="004753E9" w:rsidP="004B7965">
            <w:pPr>
              <w:widowControl w:val="0"/>
              <w:jc w:val="center"/>
              <w:outlineLvl w:val="0"/>
              <w:rPr>
                <w:rFonts w:ascii="Times New Roman" w:hAnsi="Times New Roman"/>
                <w:szCs w:val="20"/>
              </w:rPr>
            </w:pPr>
            <w:r w:rsidRPr="007A50DC">
              <w:rPr>
                <w:rFonts w:ascii="Times New Roman" w:hAnsi="Times New Roman"/>
                <w:szCs w:val="20"/>
              </w:rPr>
              <w:t>5</w:t>
            </w:r>
            <w:r w:rsidR="007A50DC">
              <w:rPr>
                <w:rFonts w:ascii="Times New Roman" w:hAnsi="Times New Roman"/>
                <w:szCs w:val="20"/>
              </w:rPr>
              <w:t xml:space="preserve"> </w:t>
            </w:r>
            <w:r w:rsidRPr="007A50DC">
              <w:rPr>
                <w:rFonts w:ascii="Times New Roman" w:hAnsi="Times New Roman"/>
                <w:szCs w:val="20"/>
              </w:rPr>
              <w:t>446,15</w:t>
            </w:r>
          </w:p>
        </w:tc>
        <w:tc>
          <w:tcPr>
            <w:tcW w:w="1276" w:type="dxa"/>
          </w:tcPr>
          <w:p w:rsidR="00914BED" w:rsidRPr="007A50DC" w:rsidRDefault="004753E9" w:rsidP="004B7965">
            <w:pPr>
              <w:widowControl w:val="0"/>
              <w:outlineLvl w:val="0"/>
              <w:rPr>
                <w:rFonts w:ascii="Times New Roman" w:hAnsi="Times New Roman"/>
                <w:szCs w:val="20"/>
              </w:rPr>
            </w:pPr>
            <w:r w:rsidRPr="007A50DC">
              <w:rPr>
                <w:rFonts w:ascii="Times New Roman" w:hAnsi="Times New Roman"/>
                <w:szCs w:val="20"/>
              </w:rPr>
              <w:t>2.2.1.1.1.01</w:t>
            </w:r>
          </w:p>
        </w:tc>
        <w:tc>
          <w:tcPr>
            <w:tcW w:w="7654" w:type="dxa"/>
            <w:vAlign w:val="center"/>
          </w:tcPr>
          <w:p w:rsidR="004753E9" w:rsidRPr="007A50DC" w:rsidRDefault="004753E9" w:rsidP="004753E9">
            <w:pPr>
              <w:rPr>
                <w:rFonts w:ascii="Times New Roman" w:hAnsi="Times New Roman"/>
                <w:szCs w:val="20"/>
              </w:rPr>
            </w:pPr>
            <w:r w:rsidRPr="007A50DC">
              <w:rPr>
                <w:rFonts w:ascii="Times New Roman" w:hAnsi="Times New Roman"/>
                <w:szCs w:val="20"/>
              </w:rPr>
              <w:t xml:space="preserve">Nepanaudotas lėšų likutis susidarė dėl negautų lėšų iš kitos Biudžetinės įstaigos už vasaros metu suteiktas paslaugas, be to siekiant užtikrinti EKO projekto veiklą, pirmumas teikiamas atsiskaitymui su maisto tiekėjais.  </w:t>
            </w:r>
          </w:p>
          <w:p w:rsidR="00914BED" w:rsidRPr="007A50DC" w:rsidRDefault="00914BED" w:rsidP="00971E0E">
            <w:pPr>
              <w:rPr>
                <w:rFonts w:ascii="Times New Roman" w:hAnsi="Times New Roman"/>
                <w:szCs w:val="20"/>
              </w:rPr>
            </w:pPr>
          </w:p>
        </w:tc>
      </w:tr>
      <w:tr w:rsidR="00F67EA0" w:rsidRPr="007A50DC" w:rsidTr="00971E0E">
        <w:trPr>
          <w:trHeight w:val="304"/>
        </w:trPr>
        <w:tc>
          <w:tcPr>
            <w:tcW w:w="992" w:type="dxa"/>
          </w:tcPr>
          <w:p w:rsidR="000B42DD" w:rsidRPr="007A50DC" w:rsidRDefault="000B42DD" w:rsidP="004B7965">
            <w:pPr>
              <w:widowControl w:val="0"/>
              <w:jc w:val="center"/>
              <w:outlineLvl w:val="0"/>
              <w:rPr>
                <w:rFonts w:ascii="Times New Roman" w:hAnsi="Times New Roman"/>
                <w:szCs w:val="20"/>
                <w:lang w:val="lt-LT"/>
              </w:rPr>
            </w:pPr>
          </w:p>
        </w:tc>
        <w:tc>
          <w:tcPr>
            <w:tcW w:w="1135" w:type="dxa"/>
          </w:tcPr>
          <w:p w:rsidR="000B42DD" w:rsidRPr="007A50DC" w:rsidRDefault="000B42DD" w:rsidP="004B7965">
            <w:pPr>
              <w:widowControl w:val="0"/>
              <w:jc w:val="center"/>
              <w:outlineLvl w:val="0"/>
              <w:rPr>
                <w:rFonts w:ascii="Times New Roman" w:hAnsi="Times New Roman"/>
                <w:szCs w:val="20"/>
                <w:lang w:val="lt-LT"/>
              </w:rPr>
            </w:pPr>
          </w:p>
        </w:tc>
        <w:tc>
          <w:tcPr>
            <w:tcW w:w="1276" w:type="dxa"/>
          </w:tcPr>
          <w:p w:rsidR="000B42DD" w:rsidRPr="007A50DC" w:rsidRDefault="000B42DD" w:rsidP="004B7965">
            <w:pPr>
              <w:widowControl w:val="0"/>
              <w:outlineLvl w:val="0"/>
              <w:rPr>
                <w:rFonts w:ascii="Times New Roman" w:hAnsi="Times New Roman"/>
                <w:szCs w:val="20"/>
                <w:lang w:val="lt-LT"/>
              </w:rPr>
            </w:pPr>
          </w:p>
        </w:tc>
        <w:tc>
          <w:tcPr>
            <w:tcW w:w="7654" w:type="dxa"/>
            <w:vAlign w:val="center"/>
          </w:tcPr>
          <w:p w:rsidR="000B42DD" w:rsidRPr="007A50DC" w:rsidRDefault="000B42DD" w:rsidP="00971E0E">
            <w:pPr>
              <w:widowControl w:val="0"/>
              <w:outlineLvl w:val="0"/>
              <w:rPr>
                <w:rFonts w:ascii="Times New Roman" w:hAnsi="Times New Roman"/>
                <w:szCs w:val="20"/>
                <w:lang w:val="lt-LT"/>
              </w:rPr>
            </w:pPr>
          </w:p>
        </w:tc>
      </w:tr>
    </w:tbl>
    <w:p w:rsidR="004B7965" w:rsidRPr="00632FD4" w:rsidRDefault="004B7965" w:rsidP="004B7965">
      <w:pPr>
        <w:widowControl w:val="0"/>
        <w:ind w:firstLine="993"/>
        <w:jc w:val="both"/>
        <w:outlineLvl w:val="0"/>
        <w:rPr>
          <w:sz w:val="20"/>
        </w:rPr>
      </w:pPr>
    </w:p>
    <w:p w:rsidR="004B7965" w:rsidRPr="00632FD4" w:rsidRDefault="004B7965" w:rsidP="00CF08FC">
      <w:pPr>
        <w:ind w:firstLine="993"/>
        <w:rPr>
          <w:sz w:val="20"/>
        </w:rPr>
      </w:pPr>
      <w:r w:rsidRPr="00632FD4">
        <w:t>2. Biudžeto išlaidų sąmatų vykdymas, kai yra viršyti patvirtinti asignavimai.</w:t>
      </w:r>
      <w:r w:rsidRPr="00632FD4">
        <w:rPr>
          <w:sz w:val="20"/>
        </w:rPr>
        <w:t xml:space="preserve"> </w:t>
      </w:r>
    </w:p>
    <w:p w:rsidR="004B7965" w:rsidRPr="00632FD4" w:rsidRDefault="004B7965" w:rsidP="004B7965">
      <w:pPr>
        <w:widowControl w:val="0"/>
        <w:jc w:val="right"/>
        <w:outlineLvl w:val="0"/>
        <w:rPr>
          <w:sz w:val="20"/>
        </w:rPr>
      </w:pPr>
      <w:r w:rsidRPr="00632FD4">
        <w:rPr>
          <w:sz w:val="20"/>
        </w:rPr>
        <w:t>(Reikšminga suma – 100 €)</w:t>
      </w:r>
    </w:p>
    <w:p w:rsidR="004B7965" w:rsidRPr="00632FD4" w:rsidRDefault="004B7965" w:rsidP="004B7965">
      <w:pPr>
        <w:widowControl w:val="0"/>
        <w:jc w:val="right"/>
        <w:outlineLvl w:val="0"/>
        <w:rPr>
          <w:sz w:val="20"/>
        </w:rPr>
      </w:pPr>
      <w:r w:rsidRPr="00632FD4">
        <w:rPr>
          <w:sz w:val="20"/>
        </w:rPr>
        <w:t>(Tikslumas – eurai, ct)</w:t>
      </w:r>
    </w:p>
    <w:p w:rsidR="005A2B1F" w:rsidRPr="00632FD4" w:rsidRDefault="005A2B1F" w:rsidP="004B7965">
      <w:pPr>
        <w:widowControl w:val="0"/>
        <w:jc w:val="right"/>
        <w:outlineLvl w:val="0"/>
        <w:rPr>
          <w:b/>
          <w:bCs/>
          <w:szCs w:val="24"/>
        </w:rPr>
      </w:pPr>
    </w:p>
    <w:tbl>
      <w:tblPr>
        <w:tblStyle w:val="TableGrid1"/>
        <w:tblW w:w="0" w:type="auto"/>
        <w:tblInd w:w="-998" w:type="dxa"/>
        <w:tblLook w:val="04A0" w:firstRow="1" w:lastRow="0" w:firstColumn="1" w:lastColumn="0" w:noHBand="0" w:noVBand="1"/>
      </w:tblPr>
      <w:tblGrid>
        <w:gridCol w:w="1842"/>
        <w:gridCol w:w="1345"/>
        <w:gridCol w:w="1326"/>
        <w:gridCol w:w="6113"/>
      </w:tblGrid>
      <w:tr w:rsidR="00F67EA0" w:rsidRPr="00632FD4" w:rsidTr="007A50DC">
        <w:trPr>
          <w:tblHeader/>
        </w:trPr>
        <w:tc>
          <w:tcPr>
            <w:tcW w:w="1842" w:type="dxa"/>
            <w:vAlign w:val="center"/>
          </w:tcPr>
          <w:p w:rsidR="004B7965" w:rsidRPr="00632FD4" w:rsidRDefault="004B7965" w:rsidP="004B7965">
            <w:pPr>
              <w:widowControl w:val="0"/>
              <w:jc w:val="center"/>
              <w:outlineLvl w:val="0"/>
              <w:rPr>
                <w:rFonts w:ascii="Times New Roman" w:eastAsia="Times New Roman" w:hAnsi="Times New Roman"/>
                <w:szCs w:val="20"/>
                <w:lang w:val="lt-LT"/>
              </w:rPr>
            </w:pPr>
            <w:r w:rsidRPr="00632FD4">
              <w:rPr>
                <w:rFonts w:ascii="Times New Roman" w:eastAsia="Times New Roman" w:hAnsi="Times New Roman"/>
                <w:b/>
                <w:bCs/>
                <w:szCs w:val="20"/>
                <w:lang w:val="lt-LT" w:eastAsia="lt-LT"/>
              </w:rPr>
              <w:t>Lėšų šaltinis</w:t>
            </w:r>
          </w:p>
        </w:tc>
        <w:tc>
          <w:tcPr>
            <w:tcW w:w="1345" w:type="dxa"/>
            <w:vAlign w:val="center"/>
          </w:tcPr>
          <w:p w:rsidR="004B7965" w:rsidRPr="00632FD4" w:rsidRDefault="004B7965" w:rsidP="004B7965">
            <w:pPr>
              <w:widowControl w:val="0"/>
              <w:jc w:val="center"/>
              <w:outlineLvl w:val="0"/>
              <w:rPr>
                <w:rFonts w:ascii="Times New Roman" w:eastAsia="Times New Roman" w:hAnsi="Times New Roman"/>
                <w:szCs w:val="20"/>
                <w:lang w:val="lt-LT"/>
              </w:rPr>
            </w:pPr>
            <w:r w:rsidRPr="00632FD4">
              <w:rPr>
                <w:rFonts w:ascii="Times New Roman" w:eastAsia="Times New Roman" w:hAnsi="Times New Roman"/>
                <w:b/>
                <w:bCs/>
                <w:szCs w:val="20"/>
                <w:lang w:val="lt-LT" w:eastAsia="lt-LT"/>
              </w:rPr>
              <w:t>Išlaidų straipsnis</w:t>
            </w:r>
          </w:p>
        </w:tc>
        <w:tc>
          <w:tcPr>
            <w:tcW w:w="1326" w:type="dxa"/>
            <w:vAlign w:val="center"/>
          </w:tcPr>
          <w:p w:rsidR="004B7965" w:rsidRPr="00632FD4" w:rsidRDefault="004B7965" w:rsidP="004B7965">
            <w:pPr>
              <w:widowControl w:val="0"/>
              <w:jc w:val="center"/>
              <w:outlineLvl w:val="0"/>
              <w:rPr>
                <w:rFonts w:ascii="Times New Roman" w:eastAsia="Times New Roman" w:hAnsi="Times New Roman"/>
                <w:szCs w:val="20"/>
                <w:lang w:val="lt-LT"/>
              </w:rPr>
            </w:pPr>
            <w:r w:rsidRPr="00632FD4">
              <w:rPr>
                <w:rFonts w:ascii="Times New Roman" w:eastAsia="Times New Roman" w:hAnsi="Times New Roman"/>
                <w:b/>
                <w:bCs/>
                <w:szCs w:val="20"/>
                <w:lang w:val="lt-LT" w:eastAsia="lt-LT"/>
              </w:rPr>
              <w:t>Patvirtintų asignavimų viršyta suma</w:t>
            </w:r>
          </w:p>
        </w:tc>
        <w:tc>
          <w:tcPr>
            <w:tcW w:w="6113" w:type="dxa"/>
            <w:vAlign w:val="center"/>
          </w:tcPr>
          <w:p w:rsidR="004B7965" w:rsidRPr="00632FD4" w:rsidRDefault="004B7965" w:rsidP="004B7965">
            <w:pPr>
              <w:widowControl w:val="0"/>
              <w:jc w:val="center"/>
              <w:outlineLvl w:val="0"/>
              <w:rPr>
                <w:rFonts w:ascii="Times New Roman" w:eastAsia="Times New Roman" w:hAnsi="Times New Roman"/>
                <w:szCs w:val="20"/>
                <w:lang w:val="lt-LT"/>
              </w:rPr>
            </w:pPr>
            <w:r w:rsidRPr="00632FD4">
              <w:rPr>
                <w:rFonts w:ascii="Times New Roman" w:eastAsia="Times New Roman" w:hAnsi="Times New Roman"/>
                <w:b/>
                <w:bCs/>
                <w:szCs w:val="20"/>
                <w:lang w:val="lt-LT" w:eastAsia="lt-LT"/>
              </w:rPr>
              <w:t>Viršijimo priežastys</w:t>
            </w:r>
          </w:p>
        </w:tc>
      </w:tr>
      <w:tr w:rsidR="004B7965" w:rsidRPr="00632FD4" w:rsidTr="007A50DC">
        <w:tc>
          <w:tcPr>
            <w:tcW w:w="1842" w:type="dxa"/>
            <w:vAlign w:val="center"/>
          </w:tcPr>
          <w:p w:rsidR="004B7965" w:rsidRPr="00632FD4" w:rsidRDefault="00E77D7B" w:rsidP="00E77D7B">
            <w:pPr>
              <w:widowControl w:val="0"/>
              <w:jc w:val="center"/>
              <w:outlineLvl w:val="0"/>
              <w:rPr>
                <w:rFonts w:ascii="Times New Roman" w:eastAsia="Times New Roman" w:hAnsi="Times New Roman"/>
                <w:szCs w:val="20"/>
                <w:lang w:val="lt-LT"/>
              </w:rPr>
            </w:pPr>
            <w:r>
              <w:rPr>
                <w:rFonts w:ascii="Times New Roman" w:eastAsia="Times New Roman" w:hAnsi="Times New Roman"/>
                <w:szCs w:val="20"/>
                <w:lang w:val="lt-LT"/>
              </w:rPr>
              <w:t>-</w:t>
            </w:r>
          </w:p>
        </w:tc>
        <w:tc>
          <w:tcPr>
            <w:tcW w:w="1345" w:type="dxa"/>
            <w:vAlign w:val="center"/>
          </w:tcPr>
          <w:p w:rsidR="004B7965" w:rsidRPr="00632FD4" w:rsidRDefault="00E77D7B" w:rsidP="00E77D7B">
            <w:pPr>
              <w:widowControl w:val="0"/>
              <w:jc w:val="center"/>
              <w:outlineLvl w:val="0"/>
              <w:rPr>
                <w:rFonts w:ascii="Times New Roman" w:eastAsia="Times New Roman" w:hAnsi="Times New Roman"/>
                <w:szCs w:val="20"/>
                <w:lang w:val="lt-LT"/>
              </w:rPr>
            </w:pPr>
            <w:r>
              <w:rPr>
                <w:rFonts w:ascii="Times New Roman" w:eastAsia="Times New Roman" w:hAnsi="Times New Roman"/>
                <w:szCs w:val="20"/>
                <w:lang w:val="lt-LT"/>
              </w:rPr>
              <w:t>-</w:t>
            </w:r>
          </w:p>
        </w:tc>
        <w:tc>
          <w:tcPr>
            <w:tcW w:w="1326" w:type="dxa"/>
            <w:vAlign w:val="center"/>
          </w:tcPr>
          <w:p w:rsidR="004B7965" w:rsidRPr="00632FD4" w:rsidRDefault="00E77D7B" w:rsidP="00E77D7B">
            <w:pPr>
              <w:widowControl w:val="0"/>
              <w:jc w:val="center"/>
              <w:outlineLvl w:val="0"/>
              <w:rPr>
                <w:rFonts w:ascii="Times New Roman" w:eastAsia="Times New Roman" w:hAnsi="Times New Roman"/>
                <w:szCs w:val="20"/>
                <w:lang w:val="lt-LT"/>
              </w:rPr>
            </w:pPr>
            <w:r>
              <w:rPr>
                <w:rFonts w:ascii="Times New Roman" w:eastAsia="Times New Roman" w:hAnsi="Times New Roman"/>
                <w:szCs w:val="20"/>
                <w:lang w:val="lt-LT"/>
              </w:rPr>
              <w:t>-</w:t>
            </w:r>
          </w:p>
        </w:tc>
        <w:tc>
          <w:tcPr>
            <w:tcW w:w="6113" w:type="dxa"/>
          </w:tcPr>
          <w:p w:rsidR="004B7965" w:rsidRPr="00632FD4" w:rsidRDefault="00E77D7B" w:rsidP="00E77D7B">
            <w:pPr>
              <w:widowControl w:val="0"/>
              <w:jc w:val="center"/>
              <w:outlineLvl w:val="0"/>
              <w:rPr>
                <w:rFonts w:ascii="Times New Roman" w:eastAsia="Times New Roman" w:hAnsi="Times New Roman"/>
                <w:szCs w:val="20"/>
                <w:lang w:val="lt-LT"/>
              </w:rPr>
            </w:pPr>
            <w:r>
              <w:rPr>
                <w:rFonts w:ascii="Times New Roman" w:eastAsia="Times New Roman" w:hAnsi="Times New Roman"/>
                <w:szCs w:val="20"/>
                <w:lang w:val="lt-LT"/>
              </w:rPr>
              <w:t>-</w:t>
            </w:r>
          </w:p>
        </w:tc>
      </w:tr>
    </w:tbl>
    <w:p w:rsidR="00C27508" w:rsidRPr="00632FD4" w:rsidRDefault="00C27508" w:rsidP="004B7965">
      <w:pPr>
        <w:widowControl w:val="0"/>
        <w:jc w:val="both"/>
        <w:outlineLvl w:val="0"/>
        <w:rPr>
          <w:b/>
          <w:bCs/>
          <w:szCs w:val="24"/>
        </w:rPr>
      </w:pPr>
    </w:p>
    <w:p w:rsidR="004B7965" w:rsidRPr="00632FD4" w:rsidRDefault="004B7965" w:rsidP="004B7965">
      <w:pPr>
        <w:ind w:firstLine="993"/>
      </w:pPr>
      <w:r w:rsidRPr="00632FD4">
        <w:t xml:space="preserve">3. Pagal paraiškas gauti ir nepanaudoti asignavimai. </w:t>
      </w:r>
    </w:p>
    <w:p w:rsidR="004B7965" w:rsidRPr="00632FD4" w:rsidRDefault="004B7965" w:rsidP="004B7965">
      <w:pPr>
        <w:widowControl w:val="0"/>
        <w:jc w:val="right"/>
        <w:outlineLvl w:val="0"/>
        <w:rPr>
          <w:sz w:val="20"/>
        </w:rPr>
      </w:pPr>
      <w:bookmarkStart w:id="1" w:name="_Hlk121080642"/>
      <w:r w:rsidRPr="00632FD4">
        <w:rPr>
          <w:sz w:val="20"/>
        </w:rPr>
        <w:t>(Reikšminga suma – 500 €)</w:t>
      </w:r>
    </w:p>
    <w:p w:rsidR="004B7965" w:rsidRPr="00632FD4" w:rsidRDefault="004B7965" w:rsidP="004B7965">
      <w:pPr>
        <w:widowControl w:val="0"/>
        <w:jc w:val="right"/>
        <w:outlineLvl w:val="0"/>
        <w:rPr>
          <w:b/>
          <w:bCs/>
          <w:szCs w:val="24"/>
        </w:rPr>
      </w:pPr>
      <w:r w:rsidRPr="00632FD4">
        <w:rPr>
          <w:sz w:val="20"/>
        </w:rPr>
        <w:t>(Tikslumas – eurai, ct)</w:t>
      </w:r>
    </w:p>
    <w:p w:rsidR="004B7965" w:rsidRPr="00632FD4" w:rsidRDefault="004B7965" w:rsidP="004B7965">
      <w:pPr>
        <w:widowControl w:val="0"/>
        <w:jc w:val="right"/>
        <w:outlineLvl w:val="0"/>
        <w:rPr>
          <w:b/>
          <w:bCs/>
          <w:szCs w:val="24"/>
        </w:rPr>
      </w:pPr>
    </w:p>
    <w:tbl>
      <w:tblPr>
        <w:tblStyle w:val="TableGrid1"/>
        <w:tblW w:w="0" w:type="auto"/>
        <w:tblInd w:w="-856" w:type="dxa"/>
        <w:tblLook w:val="04A0" w:firstRow="1" w:lastRow="0" w:firstColumn="1" w:lastColumn="0" w:noHBand="0" w:noVBand="1"/>
      </w:tblPr>
      <w:tblGrid>
        <w:gridCol w:w="1700"/>
        <w:gridCol w:w="1361"/>
        <w:gridCol w:w="1316"/>
        <w:gridCol w:w="6107"/>
      </w:tblGrid>
      <w:tr w:rsidR="00F67EA0" w:rsidRPr="00632FD4" w:rsidTr="007A50DC">
        <w:trPr>
          <w:tblHeader/>
        </w:trPr>
        <w:tc>
          <w:tcPr>
            <w:tcW w:w="1700" w:type="dxa"/>
            <w:vAlign w:val="center"/>
          </w:tcPr>
          <w:bookmarkEnd w:id="1"/>
          <w:p w:rsidR="004B7965" w:rsidRPr="00632FD4" w:rsidRDefault="004B7965" w:rsidP="004B7965">
            <w:pPr>
              <w:widowControl w:val="0"/>
              <w:jc w:val="center"/>
              <w:outlineLvl w:val="0"/>
              <w:rPr>
                <w:rFonts w:ascii="Times New Roman" w:eastAsia="Times New Roman" w:hAnsi="Times New Roman"/>
                <w:szCs w:val="20"/>
                <w:lang w:val="lt-LT"/>
              </w:rPr>
            </w:pPr>
            <w:r w:rsidRPr="00632FD4">
              <w:rPr>
                <w:rFonts w:ascii="Times New Roman" w:eastAsia="Times New Roman" w:hAnsi="Times New Roman"/>
                <w:b/>
                <w:bCs/>
                <w:szCs w:val="20"/>
                <w:lang w:val="lt-LT" w:eastAsia="lt-LT"/>
              </w:rPr>
              <w:t>Lėšų šaltinis</w:t>
            </w:r>
          </w:p>
        </w:tc>
        <w:tc>
          <w:tcPr>
            <w:tcW w:w="1361" w:type="dxa"/>
            <w:vAlign w:val="center"/>
          </w:tcPr>
          <w:p w:rsidR="004B7965" w:rsidRPr="00632FD4" w:rsidRDefault="004B7965" w:rsidP="004B7965">
            <w:pPr>
              <w:widowControl w:val="0"/>
              <w:jc w:val="center"/>
              <w:outlineLvl w:val="0"/>
              <w:rPr>
                <w:rFonts w:ascii="Times New Roman" w:eastAsia="Times New Roman" w:hAnsi="Times New Roman"/>
                <w:szCs w:val="20"/>
                <w:lang w:val="lt-LT"/>
              </w:rPr>
            </w:pPr>
            <w:r w:rsidRPr="00632FD4">
              <w:rPr>
                <w:rFonts w:ascii="Times New Roman" w:eastAsia="Times New Roman" w:hAnsi="Times New Roman"/>
                <w:b/>
                <w:bCs/>
                <w:szCs w:val="20"/>
                <w:lang w:val="lt-LT" w:eastAsia="lt-LT"/>
              </w:rPr>
              <w:t xml:space="preserve">Nepanaudota gautų  asignavimų suma iš viso </w:t>
            </w:r>
          </w:p>
        </w:tc>
        <w:tc>
          <w:tcPr>
            <w:tcW w:w="1316" w:type="dxa"/>
            <w:vAlign w:val="center"/>
          </w:tcPr>
          <w:p w:rsidR="004B7965" w:rsidRPr="00632FD4" w:rsidRDefault="004B7965" w:rsidP="004B7965">
            <w:pPr>
              <w:widowControl w:val="0"/>
              <w:jc w:val="center"/>
              <w:outlineLvl w:val="0"/>
              <w:rPr>
                <w:rFonts w:ascii="Times New Roman" w:eastAsia="Times New Roman" w:hAnsi="Times New Roman"/>
                <w:szCs w:val="20"/>
                <w:lang w:val="lt-LT"/>
              </w:rPr>
            </w:pPr>
            <w:r w:rsidRPr="00632FD4">
              <w:rPr>
                <w:rFonts w:ascii="Times New Roman" w:eastAsia="Times New Roman" w:hAnsi="Times New Roman"/>
                <w:b/>
                <w:bCs/>
                <w:szCs w:val="20"/>
                <w:lang w:val="lt-LT" w:eastAsia="lt-LT"/>
              </w:rPr>
              <w:t>Išlaidų straipsnis</w:t>
            </w:r>
          </w:p>
        </w:tc>
        <w:tc>
          <w:tcPr>
            <w:tcW w:w="6107" w:type="dxa"/>
            <w:vAlign w:val="center"/>
          </w:tcPr>
          <w:p w:rsidR="004B7965" w:rsidRPr="00632FD4" w:rsidRDefault="004B7965" w:rsidP="004B7965">
            <w:pPr>
              <w:widowControl w:val="0"/>
              <w:jc w:val="center"/>
              <w:outlineLvl w:val="0"/>
              <w:rPr>
                <w:rFonts w:ascii="Times New Roman" w:eastAsia="Times New Roman" w:hAnsi="Times New Roman"/>
                <w:szCs w:val="20"/>
                <w:lang w:val="lt-LT"/>
              </w:rPr>
            </w:pPr>
            <w:r w:rsidRPr="00632FD4">
              <w:rPr>
                <w:rFonts w:ascii="Times New Roman" w:eastAsia="Times New Roman" w:hAnsi="Times New Roman"/>
                <w:b/>
                <w:bCs/>
                <w:szCs w:val="20"/>
                <w:lang w:val="lt-LT" w:eastAsia="lt-LT"/>
              </w:rPr>
              <w:t>Nepanaudojimo priežastys</w:t>
            </w:r>
          </w:p>
        </w:tc>
      </w:tr>
      <w:tr w:rsidR="004B7965" w:rsidRPr="00E04138" w:rsidTr="007A50DC">
        <w:tc>
          <w:tcPr>
            <w:tcW w:w="1700" w:type="dxa"/>
          </w:tcPr>
          <w:p w:rsidR="004B7965" w:rsidRPr="00E04138" w:rsidRDefault="004753E9" w:rsidP="004B7965">
            <w:pPr>
              <w:widowControl w:val="0"/>
              <w:jc w:val="center"/>
              <w:outlineLvl w:val="0"/>
              <w:rPr>
                <w:rFonts w:ascii="Times New Roman" w:eastAsia="Times New Roman" w:hAnsi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lt-LT"/>
              </w:rPr>
              <w:t>-</w:t>
            </w:r>
          </w:p>
        </w:tc>
        <w:tc>
          <w:tcPr>
            <w:tcW w:w="1361" w:type="dxa"/>
          </w:tcPr>
          <w:p w:rsidR="004B7965" w:rsidRPr="00E04138" w:rsidRDefault="004753E9" w:rsidP="004B7965">
            <w:pPr>
              <w:widowControl w:val="0"/>
              <w:jc w:val="center"/>
              <w:outlineLvl w:val="0"/>
              <w:rPr>
                <w:rFonts w:ascii="Times New Roman" w:eastAsia="Times New Roman" w:hAnsi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lt-LT"/>
              </w:rPr>
              <w:t>-</w:t>
            </w:r>
          </w:p>
        </w:tc>
        <w:tc>
          <w:tcPr>
            <w:tcW w:w="1316" w:type="dxa"/>
          </w:tcPr>
          <w:p w:rsidR="004B7965" w:rsidRPr="00E04138" w:rsidRDefault="004753E9" w:rsidP="004B7965">
            <w:pPr>
              <w:widowControl w:val="0"/>
              <w:jc w:val="center"/>
              <w:outlineLvl w:val="0"/>
              <w:rPr>
                <w:rFonts w:ascii="Times New Roman" w:eastAsia="Times New Roman" w:hAnsi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lt-LT"/>
              </w:rPr>
              <w:t>-</w:t>
            </w:r>
          </w:p>
        </w:tc>
        <w:tc>
          <w:tcPr>
            <w:tcW w:w="6107" w:type="dxa"/>
          </w:tcPr>
          <w:p w:rsidR="004B7965" w:rsidRPr="00E04138" w:rsidRDefault="004753E9" w:rsidP="004753E9">
            <w:pPr>
              <w:widowControl w:val="0"/>
              <w:jc w:val="center"/>
              <w:outlineLvl w:val="0"/>
              <w:rPr>
                <w:rFonts w:ascii="Times New Roman" w:eastAsia="Times New Roman" w:hAnsi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lt-LT"/>
              </w:rPr>
              <w:t>-</w:t>
            </w:r>
          </w:p>
        </w:tc>
      </w:tr>
    </w:tbl>
    <w:p w:rsidR="004B7965" w:rsidRPr="00E04138" w:rsidRDefault="004B7965" w:rsidP="004B7965">
      <w:pPr>
        <w:jc w:val="both"/>
        <w:rPr>
          <w:szCs w:val="24"/>
        </w:rPr>
      </w:pPr>
    </w:p>
    <w:p w:rsidR="007A50DC" w:rsidRDefault="007A50DC">
      <w:pPr>
        <w:tabs>
          <w:tab w:val="left" w:pos="540"/>
        </w:tabs>
        <w:ind w:firstLine="567"/>
        <w:jc w:val="center"/>
        <w:rPr>
          <w:b/>
          <w:bCs/>
          <w:szCs w:val="24"/>
          <w:lang w:eastAsia="lt-LT"/>
        </w:rPr>
      </w:pPr>
    </w:p>
    <w:p w:rsidR="007A50DC" w:rsidRDefault="007A50DC">
      <w:pPr>
        <w:tabs>
          <w:tab w:val="left" w:pos="540"/>
        </w:tabs>
        <w:ind w:firstLine="567"/>
        <w:jc w:val="center"/>
        <w:rPr>
          <w:b/>
          <w:bCs/>
          <w:szCs w:val="24"/>
          <w:lang w:eastAsia="lt-LT"/>
        </w:rPr>
      </w:pPr>
    </w:p>
    <w:p w:rsidR="007A50DC" w:rsidRDefault="007A50DC">
      <w:pPr>
        <w:tabs>
          <w:tab w:val="left" w:pos="540"/>
        </w:tabs>
        <w:ind w:firstLine="567"/>
        <w:jc w:val="center"/>
        <w:rPr>
          <w:b/>
          <w:bCs/>
          <w:szCs w:val="24"/>
          <w:lang w:eastAsia="lt-LT"/>
        </w:rPr>
      </w:pPr>
    </w:p>
    <w:p w:rsidR="007A50DC" w:rsidRDefault="007A50DC">
      <w:pPr>
        <w:tabs>
          <w:tab w:val="left" w:pos="540"/>
        </w:tabs>
        <w:ind w:firstLine="567"/>
        <w:jc w:val="center"/>
        <w:rPr>
          <w:b/>
          <w:bCs/>
          <w:szCs w:val="24"/>
          <w:lang w:eastAsia="lt-LT"/>
        </w:rPr>
      </w:pPr>
    </w:p>
    <w:p w:rsidR="007A50DC" w:rsidRDefault="007A50DC">
      <w:pPr>
        <w:tabs>
          <w:tab w:val="left" w:pos="540"/>
        </w:tabs>
        <w:ind w:firstLine="567"/>
        <w:jc w:val="center"/>
        <w:rPr>
          <w:b/>
          <w:bCs/>
          <w:szCs w:val="24"/>
          <w:lang w:eastAsia="lt-LT"/>
        </w:rPr>
      </w:pPr>
    </w:p>
    <w:p w:rsidR="009972FA" w:rsidRPr="00632FD4" w:rsidRDefault="008D0018">
      <w:pPr>
        <w:tabs>
          <w:tab w:val="left" w:pos="540"/>
        </w:tabs>
        <w:ind w:firstLine="567"/>
        <w:jc w:val="center"/>
        <w:rPr>
          <w:b/>
          <w:bCs/>
          <w:szCs w:val="24"/>
          <w:lang w:eastAsia="lt-LT"/>
        </w:rPr>
      </w:pPr>
      <w:r w:rsidRPr="00632FD4">
        <w:rPr>
          <w:b/>
          <w:bCs/>
          <w:szCs w:val="24"/>
          <w:lang w:eastAsia="lt-LT"/>
        </w:rPr>
        <w:lastRenderedPageBreak/>
        <w:t>V SKYRIUS</w:t>
      </w:r>
    </w:p>
    <w:p w:rsidR="009972FA" w:rsidRPr="00632FD4" w:rsidRDefault="008D0018" w:rsidP="00CF08FC">
      <w:pPr>
        <w:tabs>
          <w:tab w:val="left" w:pos="540"/>
        </w:tabs>
        <w:ind w:firstLine="567"/>
        <w:jc w:val="center"/>
        <w:rPr>
          <w:szCs w:val="24"/>
          <w:lang w:eastAsia="lt-LT"/>
        </w:rPr>
      </w:pPr>
      <w:r w:rsidRPr="00632FD4">
        <w:rPr>
          <w:b/>
          <w:bCs/>
          <w:szCs w:val="24"/>
          <w:lang w:eastAsia="lt-LT"/>
        </w:rPr>
        <w:t>KITA INFORMACIJA</w:t>
      </w:r>
    </w:p>
    <w:p w:rsidR="004B7965" w:rsidRPr="00632FD4" w:rsidRDefault="004B7965" w:rsidP="004B7965">
      <w:pPr>
        <w:pStyle w:val="Sraopastraipa"/>
        <w:widowControl w:val="0"/>
        <w:ind w:left="0" w:firstLine="993"/>
        <w:jc w:val="both"/>
        <w:rPr>
          <w:bCs/>
          <w:szCs w:val="24"/>
        </w:rPr>
      </w:pPr>
      <w:r w:rsidRPr="00632FD4">
        <w:rPr>
          <w:bCs/>
          <w:szCs w:val="24"/>
        </w:rPr>
        <w:t xml:space="preserve">1. </w:t>
      </w:r>
      <w:r w:rsidR="00716DD0" w:rsidRPr="00632FD4">
        <w:rPr>
          <w:bCs/>
          <w:szCs w:val="24"/>
        </w:rPr>
        <w:t xml:space="preserve">Mokėtinos sumos </w:t>
      </w:r>
      <w:r w:rsidRPr="00632FD4">
        <w:rPr>
          <w:bCs/>
          <w:szCs w:val="24"/>
        </w:rPr>
        <w:t xml:space="preserve">2025 m. </w:t>
      </w:r>
      <w:r w:rsidR="006E1438">
        <w:rPr>
          <w:bCs/>
          <w:szCs w:val="24"/>
        </w:rPr>
        <w:t>rugsėjo</w:t>
      </w:r>
      <w:r w:rsidR="00914BED">
        <w:rPr>
          <w:bCs/>
          <w:szCs w:val="24"/>
        </w:rPr>
        <w:t xml:space="preserve"> </w:t>
      </w:r>
      <w:r w:rsidRPr="00632FD4">
        <w:rPr>
          <w:bCs/>
          <w:szCs w:val="24"/>
        </w:rPr>
        <w:t>3</w:t>
      </w:r>
      <w:r w:rsidR="00914BED">
        <w:rPr>
          <w:bCs/>
          <w:szCs w:val="24"/>
        </w:rPr>
        <w:t>0</w:t>
      </w:r>
      <w:r w:rsidRPr="00632FD4">
        <w:rPr>
          <w:bCs/>
          <w:szCs w:val="24"/>
        </w:rPr>
        <w:t xml:space="preserve"> </w:t>
      </w:r>
      <w:r w:rsidRPr="00E82F4C">
        <w:rPr>
          <w:bCs/>
          <w:szCs w:val="24"/>
        </w:rPr>
        <w:t xml:space="preserve">dienai </w:t>
      </w:r>
      <w:r w:rsidR="006E1438">
        <w:rPr>
          <w:bCs/>
          <w:szCs w:val="24"/>
        </w:rPr>
        <w:t>93</w:t>
      </w:r>
      <w:r w:rsidR="007A50DC">
        <w:rPr>
          <w:bCs/>
          <w:szCs w:val="24"/>
        </w:rPr>
        <w:t xml:space="preserve"> </w:t>
      </w:r>
      <w:r w:rsidR="006E1438">
        <w:rPr>
          <w:bCs/>
          <w:szCs w:val="24"/>
        </w:rPr>
        <w:t>580,21</w:t>
      </w:r>
      <w:r w:rsidR="001A4939">
        <w:rPr>
          <w:bCs/>
          <w:szCs w:val="24"/>
        </w:rPr>
        <w:t xml:space="preserve"> Eur</w:t>
      </w:r>
      <w:r w:rsidRPr="00E82F4C">
        <w:rPr>
          <w:bCs/>
          <w:szCs w:val="24"/>
        </w:rPr>
        <w:t>, tame skaičiuje:</w:t>
      </w:r>
    </w:p>
    <w:p w:rsidR="004B7965" w:rsidRDefault="004B7965" w:rsidP="004B7965">
      <w:pPr>
        <w:widowControl w:val="0"/>
        <w:jc w:val="right"/>
        <w:rPr>
          <w:bCs/>
          <w:sz w:val="20"/>
        </w:rPr>
      </w:pPr>
      <w:r w:rsidRPr="00632FD4">
        <w:rPr>
          <w:bCs/>
          <w:sz w:val="20"/>
        </w:rPr>
        <w:t>(Tikslumas – eurai, ct)</w:t>
      </w:r>
    </w:p>
    <w:p w:rsidR="00D325BA" w:rsidRPr="00632FD4" w:rsidRDefault="00D325BA" w:rsidP="004B7965">
      <w:pPr>
        <w:widowControl w:val="0"/>
        <w:jc w:val="right"/>
        <w:rPr>
          <w:bCs/>
          <w:sz w:val="20"/>
        </w:rPr>
      </w:pPr>
    </w:p>
    <w:p w:rsidR="00547CEA" w:rsidRPr="00632FD4" w:rsidRDefault="00547CEA" w:rsidP="004B7965">
      <w:pPr>
        <w:widowControl w:val="0"/>
        <w:jc w:val="right"/>
        <w:rPr>
          <w:bCs/>
          <w:sz w:val="20"/>
        </w:rPr>
      </w:pPr>
    </w:p>
    <w:tbl>
      <w:tblPr>
        <w:tblStyle w:val="TableGrid2"/>
        <w:tblW w:w="0" w:type="auto"/>
        <w:tblLook w:val="04A0" w:firstRow="1" w:lastRow="0" w:firstColumn="1" w:lastColumn="0" w:noHBand="0" w:noVBand="1"/>
      </w:tblPr>
      <w:tblGrid>
        <w:gridCol w:w="324"/>
        <w:gridCol w:w="97"/>
        <w:gridCol w:w="4465"/>
        <w:gridCol w:w="84"/>
        <w:gridCol w:w="270"/>
        <w:gridCol w:w="1276"/>
        <w:gridCol w:w="3112"/>
      </w:tblGrid>
      <w:tr w:rsidR="00F67EA0" w:rsidRPr="00632FD4" w:rsidTr="00716DD0">
        <w:tc>
          <w:tcPr>
            <w:tcW w:w="4970" w:type="dxa"/>
            <w:gridSpan w:val="4"/>
            <w:tcBorders>
              <w:right w:val="nil"/>
            </w:tcBorders>
          </w:tcPr>
          <w:p w:rsidR="004B7965" w:rsidRPr="001A4939" w:rsidRDefault="004B7965" w:rsidP="004B7965">
            <w:pPr>
              <w:widowControl w:val="0"/>
              <w:jc w:val="both"/>
              <w:rPr>
                <w:rFonts w:ascii="Times New Roman" w:eastAsia="Times New Roman" w:hAnsi="Times New Roman"/>
                <w:b/>
                <w:bCs/>
                <w:sz w:val="22"/>
                <w:lang w:val="lt-LT"/>
              </w:rPr>
            </w:pPr>
            <w:r w:rsidRPr="001A4939">
              <w:rPr>
                <w:rFonts w:ascii="Times New Roman" w:eastAsia="Times New Roman" w:hAnsi="Times New Roman"/>
                <w:b/>
                <w:bCs/>
                <w:sz w:val="22"/>
                <w:lang w:val="lt-LT"/>
              </w:rPr>
              <w:t>Finansavimo šaltinis ir ekonominės klasifikacijos straipsnis</w:t>
            </w:r>
          </w:p>
        </w:tc>
        <w:tc>
          <w:tcPr>
            <w:tcW w:w="270" w:type="dxa"/>
            <w:tcBorders>
              <w:left w:val="nil"/>
            </w:tcBorders>
          </w:tcPr>
          <w:p w:rsidR="004B7965" w:rsidRPr="001A4939" w:rsidRDefault="004B7965" w:rsidP="004B7965">
            <w:pPr>
              <w:widowControl w:val="0"/>
              <w:jc w:val="right"/>
              <w:rPr>
                <w:rFonts w:ascii="Times New Roman" w:eastAsia="Times New Roman" w:hAnsi="Times New Roman"/>
                <w:b/>
                <w:bCs/>
                <w:sz w:val="22"/>
                <w:lang w:val="lt-LT"/>
              </w:rPr>
            </w:pPr>
          </w:p>
        </w:tc>
        <w:tc>
          <w:tcPr>
            <w:tcW w:w="1276" w:type="dxa"/>
            <w:tcBorders>
              <w:left w:val="nil"/>
              <w:right w:val="single" w:sz="4" w:space="0" w:color="auto"/>
            </w:tcBorders>
          </w:tcPr>
          <w:p w:rsidR="00716DD0" w:rsidRPr="001A4939" w:rsidRDefault="00716DD0" w:rsidP="004B7965">
            <w:pPr>
              <w:widowControl w:val="0"/>
              <w:jc w:val="center"/>
              <w:rPr>
                <w:rFonts w:ascii="Times New Roman" w:eastAsia="Times New Roman" w:hAnsi="Times New Roman"/>
                <w:b/>
                <w:bCs/>
                <w:sz w:val="22"/>
                <w:lang w:val="lt-LT"/>
              </w:rPr>
            </w:pPr>
            <w:r w:rsidRPr="001A4939">
              <w:rPr>
                <w:rFonts w:ascii="Times New Roman" w:eastAsia="Times New Roman" w:hAnsi="Times New Roman"/>
                <w:b/>
                <w:bCs/>
                <w:sz w:val="22"/>
                <w:lang w:val="lt-LT"/>
              </w:rPr>
              <w:t>Suma</w:t>
            </w:r>
          </w:p>
        </w:tc>
        <w:tc>
          <w:tcPr>
            <w:tcW w:w="3112" w:type="dxa"/>
            <w:tcBorders>
              <w:left w:val="single" w:sz="4" w:space="0" w:color="auto"/>
              <w:right w:val="single" w:sz="4" w:space="0" w:color="auto"/>
            </w:tcBorders>
          </w:tcPr>
          <w:p w:rsidR="004B7965" w:rsidRPr="001A4939" w:rsidRDefault="00716DD0" w:rsidP="004B7965">
            <w:pPr>
              <w:widowControl w:val="0"/>
              <w:jc w:val="center"/>
              <w:rPr>
                <w:rFonts w:ascii="Times New Roman" w:eastAsia="Times New Roman" w:hAnsi="Times New Roman"/>
                <w:b/>
                <w:bCs/>
                <w:sz w:val="22"/>
                <w:lang w:val="lt-LT"/>
              </w:rPr>
            </w:pPr>
            <w:r w:rsidRPr="001A4939">
              <w:rPr>
                <w:rFonts w:ascii="Times New Roman" w:eastAsia="Times New Roman" w:hAnsi="Times New Roman"/>
                <w:b/>
                <w:bCs/>
                <w:sz w:val="22"/>
                <w:lang w:val="lt-LT"/>
              </w:rPr>
              <w:t>Pastaba</w:t>
            </w:r>
          </w:p>
        </w:tc>
      </w:tr>
      <w:tr w:rsidR="00B2315E" w:rsidRPr="00F67EA0" w:rsidTr="00E82F4C">
        <w:tc>
          <w:tcPr>
            <w:tcW w:w="4886" w:type="dxa"/>
            <w:gridSpan w:val="3"/>
            <w:tcBorders>
              <w:right w:val="nil"/>
            </w:tcBorders>
          </w:tcPr>
          <w:p w:rsidR="00B2315E" w:rsidRPr="001A4939" w:rsidRDefault="00B2315E" w:rsidP="00206B01">
            <w:pPr>
              <w:widowControl w:val="0"/>
              <w:jc w:val="both"/>
              <w:rPr>
                <w:rFonts w:ascii="Times New Roman" w:hAnsi="Times New Roman"/>
                <w:b/>
                <w:bCs/>
                <w:i/>
                <w:sz w:val="22"/>
              </w:rPr>
            </w:pPr>
            <w:r w:rsidRPr="001A4939">
              <w:rPr>
                <w:rFonts w:ascii="Times New Roman" w:eastAsia="Times New Roman" w:hAnsi="Times New Roman"/>
                <w:b/>
                <w:i/>
                <w:iCs/>
                <w:sz w:val="22"/>
                <w:lang w:val="lt-LT"/>
              </w:rPr>
              <w:t>1471 Valstybės biudžeto lėšos</w:t>
            </w:r>
          </w:p>
        </w:tc>
        <w:tc>
          <w:tcPr>
            <w:tcW w:w="354" w:type="dxa"/>
            <w:gridSpan w:val="2"/>
            <w:tcBorders>
              <w:left w:val="nil"/>
            </w:tcBorders>
          </w:tcPr>
          <w:p w:rsidR="00B2315E" w:rsidRPr="001A4939" w:rsidRDefault="00B2315E" w:rsidP="00206B01">
            <w:pPr>
              <w:widowControl w:val="0"/>
              <w:jc w:val="right"/>
              <w:rPr>
                <w:rFonts w:ascii="Times New Roman" w:hAnsi="Times New Roman"/>
                <w:bCs/>
                <w:i/>
                <w:sz w:val="22"/>
              </w:rPr>
            </w:pPr>
          </w:p>
        </w:tc>
        <w:tc>
          <w:tcPr>
            <w:tcW w:w="1276" w:type="dxa"/>
            <w:tcBorders>
              <w:left w:val="nil"/>
              <w:right w:val="single" w:sz="4" w:space="0" w:color="auto"/>
            </w:tcBorders>
          </w:tcPr>
          <w:p w:rsidR="00B2315E" w:rsidRPr="001A4939" w:rsidRDefault="002D08C1" w:rsidP="00206B01">
            <w:pPr>
              <w:widowControl w:val="0"/>
              <w:jc w:val="center"/>
              <w:rPr>
                <w:rFonts w:ascii="Times New Roman" w:hAnsi="Times New Roman"/>
                <w:b/>
                <w:bCs/>
                <w:sz w:val="22"/>
              </w:rPr>
            </w:pPr>
            <w:r>
              <w:rPr>
                <w:rFonts w:ascii="Times New Roman" w:hAnsi="Times New Roman"/>
                <w:b/>
                <w:bCs/>
                <w:sz w:val="22"/>
              </w:rPr>
              <w:t>39</w:t>
            </w:r>
            <w:r w:rsidR="007A50DC">
              <w:rPr>
                <w:rFonts w:ascii="Times New Roman" w:hAnsi="Times New Roman"/>
                <w:b/>
                <w:bCs/>
                <w:sz w:val="22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2"/>
              </w:rPr>
              <w:t>604,99</w:t>
            </w:r>
          </w:p>
        </w:tc>
        <w:tc>
          <w:tcPr>
            <w:tcW w:w="3112" w:type="dxa"/>
            <w:tcBorders>
              <w:left w:val="single" w:sz="4" w:space="0" w:color="auto"/>
              <w:right w:val="single" w:sz="4" w:space="0" w:color="auto"/>
            </w:tcBorders>
          </w:tcPr>
          <w:p w:rsidR="00B2315E" w:rsidRPr="001A4939" w:rsidRDefault="00B2315E" w:rsidP="00206B01">
            <w:pPr>
              <w:widowControl w:val="0"/>
              <w:jc w:val="center"/>
              <w:rPr>
                <w:rFonts w:ascii="Times New Roman" w:hAnsi="Times New Roman"/>
                <w:bCs/>
                <w:i/>
                <w:sz w:val="22"/>
              </w:rPr>
            </w:pPr>
          </w:p>
        </w:tc>
      </w:tr>
      <w:tr w:rsidR="00B2315E" w:rsidRPr="00C32E53" w:rsidTr="00E82F4C">
        <w:tc>
          <w:tcPr>
            <w:tcW w:w="421" w:type="dxa"/>
            <w:gridSpan w:val="2"/>
            <w:tcBorders>
              <w:right w:val="nil"/>
            </w:tcBorders>
          </w:tcPr>
          <w:p w:rsidR="00B2315E" w:rsidRPr="001A4939" w:rsidRDefault="00B2315E" w:rsidP="00206B01">
            <w:pPr>
              <w:widowControl w:val="0"/>
              <w:jc w:val="both"/>
              <w:rPr>
                <w:rFonts w:ascii="Times New Roman" w:hAnsi="Times New Roman"/>
                <w:sz w:val="22"/>
              </w:rPr>
            </w:pPr>
          </w:p>
        </w:tc>
        <w:tc>
          <w:tcPr>
            <w:tcW w:w="4819" w:type="dxa"/>
            <w:gridSpan w:val="3"/>
            <w:tcBorders>
              <w:left w:val="nil"/>
            </w:tcBorders>
          </w:tcPr>
          <w:p w:rsidR="00B2315E" w:rsidRPr="001A4939" w:rsidRDefault="00B2315E" w:rsidP="00206B01">
            <w:pPr>
              <w:widowControl w:val="0"/>
              <w:rPr>
                <w:rFonts w:ascii="Times New Roman" w:hAnsi="Times New Roman"/>
                <w:sz w:val="22"/>
              </w:rPr>
            </w:pPr>
            <w:r w:rsidRPr="001A4939">
              <w:rPr>
                <w:rFonts w:ascii="Times New Roman" w:hAnsi="Times New Roman"/>
                <w:sz w:val="22"/>
              </w:rPr>
              <w:t xml:space="preserve">2.1.1.1.1.1. </w:t>
            </w:r>
            <w:proofErr w:type="spellStart"/>
            <w:r w:rsidRPr="001A4939">
              <w:rPr>
                <w:rFonts w:ascii="Times New Roman" w:hAnsi="Times New Roman"/>
                <w:sz w:val="22"/>
              </w:rPr>
              <w:t>Darbo</w:t>
            </w:r>
            <w:proofErr w:type="spellEnd"/>
            <w:r w:rsidRPr="001A4939">
              <w:rPr>
                <w:rFonts w:ascii="Times New Roman" w:hAnsi="Times New Roman"/>
                <w:sz w:val="22"/>
              </w:rPr>
              <w:t xml:space="preserve"> </w:t>
            </w:r>
            <w:proofErr w:type="spellStart"/>
            <w:r w:rsidRPr="001A4939">
              <w:rPr>
                <w:rFonts w:ascii="Times New Roman" w:hAnsi="Times New Roman"/>
                <w:sz w:val="22"/>
              </w:rPr>
              <w:t>užmokestis</w:t>
            </w:r>
            <w:proofErr w:type="spellEnd"/>
          </w:p>
        </w:tc>
        <w:tc>
          <w:tcPr>
            <w:tcW w:w="1276" w:type="dxa"/>
            <w:tcBorders>
              <w:left w:val="nil"/>
              <w:right w:val="single" w:sz="4" w:space="0" w:color="auto"/>
            </w:tcBorders>
          </w:tcPr>
          <w:p w:rsidR="00B2315E" w:rsidRPr="001A4939" w:rsidRDefault="00D325BA" w:rsidP="00206B01">
            <w:pPr>
              <w:widowControl w:val="0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38</w:t>
            </w:r>
            <w:r w:rsidR="007A50DC">
              <w:rPr>
                <w:rFonts w:ascii="Times New Roman" w:hAnsi="Times New Roman"/>
                <w:sz w:val="22"/>
              </w:rPr>
              <w:t xml:space="preserve"> </w:t>
            </w:r>
            <w:r>
              <w:rPr>
                <w:rFonts w:ascii="Times New Roman" w:hAnsi="Times New Roman"/>
                <w:sz w:val="22"/>
              </w:rPr>
              <w:t>616,89</w:t>
            </w:r>
          </w:p>
        </w:tc>
        <w:tc>
          <w:tcPr>
            <w:tcW w:w="3112" w:type="dxa"/>
            <w:tcBorders>
              <w:left w:val="single" w:sz="4" w:space="0" w:color="auto"/>
              <w:right w:val="single" w:sz="4" w:space="0" w:color="auto"/>
            </w:tcBorders>
          </w:tcPr>
          <w:p w:rsidR="00B2315E" w:rsidRPr="001A4939" w:rsidRDefault="00B2315E" w:rsidP="00206B01">
            <w:pPr>
              <w:widowControl w:val="0"/>
              <w:rPr>
                <w:rFonts w:ascii="Times New Roman" w:hAnsi="Times New Roman"/>
                <w:sz w:val="22"/>
              </w:rPr>
            </w:pPr>
            <w:proofErr w:type="spellStart"/>
            <w:r w:rsidRPr="001A4939">
              <w:rPr>
                <w:rFonts w:ascii="Times New Roman" w:hAnsi="Times New Roman"/>
                <w:sz w:val="22"/>
              </w:rPr>
              <w:t>Įstaiga</w:t>
            </w:r>
            <w:proofErr w:type="spellEnd"/>
            <w:r w:rsidRPr="001A4939">
              <w:rPr>
                <w:rFonts w:ascii="Times New Roman" w:hAnsi="Times New Roman"/>
                <w:sz w:val="22"/>
              </w:rPr>
              <w:t xml:space="preserve"> DU </w:t>
            </w:r>
            <w:proofErr w:type="spellStart"/>
            <w:r w:rsidRPr="001A4939">
              <w:rPr>
                <w:rFonts w:ascii="Times New Roman" w:hAnsi="Times New Roman"/>
                <w:sz w:val="22"/>
              </w:rPr>
              <w:t>moka</w:t>
            </w:r>
            <w:r w:rsidR="00E82F4C" w:rsidRPr="001A4939">
              <w:rPr>
                <w:rFonts w:ascii="Times New Roman" w:hAnsi="Times New Roman"/>
                <w:sz w:val="22"/>
              </w:rPr>
              <w:t>mas</w:t>
            </w:r>
            <w:proofErr w:type="spellEnd"/>
            <w:r w:rsidRPr="001A4939">
              <w:rPr>
                <w:rFonts w:ascii="Times New Roman" w:hAnsi="Times New Roman"/>
                <w:sz w:val="22"/>
              </w:rPr>
              <w:t xml:space="preserve"> </w:t>
            </w:r>
            <w:proofErr w:type="spellStart"/>
            <w:r w:rsidR="00E82F4C" w:rsidRPr="001A4939">
              <w:rPr>
                <w:rFonts w:ascii="Times New Roman" w:hAnsi="Times New Roman"/>
                <w:sz w:val="22"/>
              </w:rPr>
              <w:t>kito</w:t>
            </w:r>
            <w:proofErr w:type="spellEnd"/>
            <w:r w:rsidRPr="001A4939">
              <w:rPr>
                <w:rFonts w:ascii="Times New Roman" w:hAnsi="Times New Roman"/>
                <w:sz w:val="22"/>
              </w:rPr>
              <w:t xml:space="preserve"> </w:t>
            </w:r>
            <w:proofErr w:type="spellStart"/>
            <w:r w:rsidRPr="001A4939">
              <w:rPr>
                <w:rFonts w:ascii="Times New Roman" w:hAnsi="Times New Roman"/>
                <w:sz w:val="22"/>
              </w:rPr>
              <w:t>mėnesio</w:t>
            </w:r>
            <w:proofErr w:type="spellEnd"/>
            <w:r w:rsidRPr="001A4939">
              <w:rPr>
                <w:rFonts w:ascii="Times New Roman" w:hAnsi="Times New Roman"/>
                <w:sz w:val="22"/>
              </w:rPr>
              <w:t xml:space="preserve"> 8-10 d.</w:t>
            </w:r>
          </w:p>
        </w:tc>
      </w:tr>
      <w:tr w:rsidR="00E82F4C" w:rsidRPr="00C32E53" w:rsidTr="00E82F4C">
        <w:tc>
          <w:tcPr>
            <w:tcW w:w="324" w:type="dxa"/>
            <w:tcBorders>
              <w:right w:val="nil"/>
            </w:tcBorders>
          </w:tcPr>
          <w:p w:rsidR="00E82F4C" w:rsidRPr="001A4939" w:rsidRDefault="00E82F4C" w:rsidP="00E82F4C">
            <w:pPr>
              <w:widowControl w:val="0"/>
              <w:jc w:val="both"/>
              <w:rPr>
                <w:rFonts w:ascii="Times New Roman" w:hAnsi="Times New Roman"/>
                <w:sz w:val="22"/>
              </w:rPr>
            </w:pPr>
          </w:p>
        </w:tc>
        <w:tc>
          <w:tcPr>
            <w:tcW w:w="4916" w:type="dxa"/>
            <w:gridSpan w:val="4"/>
            <w:tcBorders>
              <w:left w:val="nil"/>
            </w:tcBorders>
          </w:tcPr>
          <w:p w:rsidR="00E82F4C" w:rsidRPr="001A4939" w:rsidRDefault="00E82F4C" w:rsidP="00E82F4C">
            <w:pPr>
              <w:widowControl w:val="0"/>
              <w:rPr>
                <w:rFonts w:ascii="Times New Roman" w:hAnsi="Times New Roman"/>
                <w:sz w:val="22"/>
              </w:rPr>
            </w:pPr>
            <w:r w:rsidRPr="001A4939">
              <w:rPr>
                <w:rFonts w:ascii="Times New Roman" w:hAnsi="Times New Roman"/>
                <w:sz w:val="22"/>
              </w:rPr>
              <w:t xml:space="preserve">2.1.2.1.1.1. </w:t>
            </w:r>
            <w:proofErr w:type="spellStart"/>
            <w:r w:rsidRPr="001A4939">
              <w:rPr>
                <w:rFonts w:ascii="Times New Roman" w:hAnsi="Times New Roman"/>
                <w:sz w:val="22"/>
              </w:rPr>
              <w:t>Socialinio</w:t>
            </w:r>
            <w:proofErr w:type="spellEnd"/>
            <w:r w:rsidRPr="001A4939">
              <w:rPr>
                <w:rFonts w:ascii="Times New Roman" w:hAnsi="Times New Roman"/>
                <w:sz w:val="22"/>
              </w:rPr>
              <w:t xml:space="preserve"> </w:t>
            </w:r>
            <w:proofErr w:type="spellStart"/>
            <w:r w:rsidRPr="001A4939">
              <w:rPr>
                <w:rFonts w:ascii="Times New Roman" w:hAnsi="Times New Roman"/>
                <w:sz w:val="22"/>
              </w:rPr>
              <w:t>draudimo</w:t>
            </w:r>
            <w:proofErr w:type="spellEnd"/>
            <w:r w:rsidRPr="001A4939">
              <w:rPr>
                <w:rFonts w:ascii="Times New Roman" w:hAnsi="Times New Roman"/>
                <w:sz w:val="22"/>
              </w:rPr>
              <w:t xml:space="preserve"> </w:t>
            </w:r>
            <w:proofErr w:type="spellStart"/>
            <w:r w:rsidRPr="001A4939">
              <w:rPr>
                <w:rFonts w:ascii="Times New Roman" w:hAnsi="Times New Roman"/>
                <w:sz w:val="22"/>
              </w:rPr>
              <w:t>įmokos</w:t>
            </w:r>
            <w:proofErr w:type="spellEnd"/>
          </w:p>
        </w:tc>
        <w:tc>
          <w:tcPr>
            <w:tcW w:w="1276" w:type="dxa"/>
            <w:tcBorders>
              <w:left w:val="nil"/>
              <w:right w:val="single" w:sz="4" w:space="0" w:color="auto"/>
            </w:tcBorders>
          </w:tcPr>
          <w:p w:rsidR="00E82F4C" w:rsidRPr="001A4939" w:rsidRDefault="00A27FA9" w:rsidP="00E82F4C">
            <w:pPr>
              <w:widowControl w:val="0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596,91</w:t>
            </w:r>
          </w:p>
        </w:tc>
        <w:tc>
          <w:tcPr>
            <w:tcW w:w="3112" w:type="dxa"/>
            <w:tcBorders>
              <w:left w:val="single" w:sz="4" w:space="0" w:color="auto"/>
              <w:right w:val="single" w:sz="4" w:space="0" w:color="auto"/>
            </w:tcBorders>
          </w:tcPr>
          <w:p w:rsidR="00E82F4C" w:rsidRPr="001A4939" w:rsidRDefault="00E82F4C" w:rsidP="00E82F4C">
            <w:pPr>
              <w:widowControl w:val="0"/>
              <w:rPr>
                <w:rFonts w:ascii="Times New Roman" w:hAnsi="Times New Roman"/>
                <w:sz w:val="22"/>
              </w:rPr>
            </w:pPr>
            <w:proofErr w:type="spellStart"/>
            <w:r w:rsidRPr="001A4939">
              <w:rPr>
                <w:rFonts w:ascii="Times New Roman" w:hAnsi="Times New Roman"/>
                <w:sz w:val="22"/>
              </w:rPr>
              <w:t>Įstaiga</w:t>
            </w:r>
            <w:proofErr w:type="spellEnd"/>
            <w:r w:rsidRPr="001A4939">
              <w:rPr>
                <w:rFonts w:ascii="Times New Roman" w:hAnsi="Times New Roman"/>
                <w:sz w:val="22"/>
              </w:rPr>
              <w:t xml:space="preserve"> DU </w:t>
            </w:r>
            <w:proofErr w:type="spellStart"/>
            <w:r w:rsidRPr="001A4939">
              <w:rPr>
                <w:rFonts w:ascii="Times New Roman" w:hAnsi="Times New Roman"/>
                <w:sz w:val="22"/>
              </w:rPr>
              <w:t>mokamas</w:t>
            </w:r>
            <w:proofErr w:type="spellEnd"/>
            <w:r w:rsidRPr="001A4939">
              <w:rPr>
                <w:rFonts w:ascii="Times New Roman" w:hAnsi="Times New Roman"/>
                <w:sz w:val="22"/>
              </w:rPr>
              <w:t xml:space="preserve"> </w:t>
            </w:r>
            <w:proofErr w:type="spellStart"/>
            <w:r w:rsidRPr="001A4939">
              <w:rPr>
                <w:rFonts w:ascii="Times New Roman" w:hAnsi="Times New Roman"/>
                <w:sz w:val="22"/>
              </w:rPr>
              <w:t>kito</w:t>
            </w:r>
            <w:proofErr w:type="spellEnd"/>
            <w:r w:rsidRPr="001A4939">
              <w:rPr>
                <w:rFonts w:ascii="Times New Roman" w:hAnsi="Times New Roman"/>
                <w:sz w:val="22"/>
              </w:rPr>
              <w:t xml:space="preserve"> </w:t>
            </w:r>
            <w:proofErr w:type="spellStart"/>
            <w:r w:rsidRPr="001A4939">
              <w:rPr>
                <w:rFonts w:ascii="Times New Roman" w:hAnsi="Times New Roman"/>
                <w:sz w:val="22"/>
              </w:rPr>
              <w:t>mėnesio</w:t>
            </w:r>
            <w:proofErr w:type="spellEnd"/>
            <w:r w:rsidRPr="001A4939">
              <w:rPr>
                <w:rFonts w:ascii="Times New Roman" w:hAnsi="Times New Roman"/>
                <w:sz w:val="22"/>
              </w:rPr>
              <w:t xml:space="preserve"> 8-10 d.</w:t>
            </w:r>
          </w:p>
        </w:tc>
      </w:tr>
      <w:tr w:rsidR="00D325BA" w:rsidRPr="00632FD4" w:rsidTr="00206B01">
        <w:tc>
          <w:tcPr>
            <w:tcW w:w="324" w:type="dxa"/>
            <w:tcBorders>
              <w:right w:val="nil"/>
            </w:tcBorders>
          </w:tcPr>
          <w:p w:rsidR="00D325BA" w:rsidRPr="001A4939" w:rsidRDefault="00D325BA" w:rsidP="00D325BA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lang w:val="lt-LT"/>
              </w:rPr>
            </w:pPr>
          </w:p>
        </w:tc>
        <w:tc>
          <w:tcPr>
            <w:tcW w:w="4646" w:type="dxa"/>
            <w:gridSpan w:val="3"/>
            <w:tcBorders>
              <w:left w:val="nil"/>
              <w:right w:val="nil"/>
            </w:tcBorders>
          </w:tcPr>
          <w:p w:rsidR="00D325BA" w:rsidRPr="001A4939" w:rsidRDefault="00D325BA" w:rsidP="00D325BA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lang w:val="lt-LT"/>
              </w:rPr>
            </w:pPr>
            <w:r w:rsidRPr="001A4939">
              <w:rPr>
                <w:rFonts w:ascii="Times New Roman" w:eastAsia="Times New Roman" w:hAnsi="Times New Roman"/>
                <w:sz w:val="22"/>
                <w:lang w:val="lt-LT"/>
              </w:rPr>
              <w:t>2.7.3.1.1.1. Darbdavių socialinė parama pinigais</w:t>
            </w:r>
          </w:p>
        </w:tc>
        <w:tc>
          <w:tcPr>
            <w:tcW w:w="270" w:type="dxa"/>
            <w:tcBorders>
              <w:left w:val="nil"/>
            </w:tcBorders>
          </w:tcPr>
          <w:p w:rsidR="00D325BA" w:rsidRPr="001A4939" w:rsidRDefault="00D325BA" w:rsidP="00D325BA">
            <w:pPr>
              <w:widowControl w:val="0"/>
              <w:jc w:val="right"/>
              <w:rPr>
                <w:rFonts w:ascii="Times New Roman" w:eastAsia="Times New Roman" w:hAnsi="Times New Roman"/>
                <w:sz w:val="22"/>
                <w:lang w:val="lt-LT"/>
              </w:rPr>
            </w:pPr>
          </w:p>
        </w:tc>
        <w:tc>
          <w:tcPr>
            <w:tcW w:w="1276" w:type="dxa"/>
            <w:tcBorders>
              <w:left w:val="nil"/>
              <w:right w:val="single" w:sz="4" w:space="0" w:color="auto"/>
            </w:tcBorders>
          </w:tcPr>
          <w:p w:rsidR="00D325BA" w:rsidRPr="001A4939" w:rsidRDefault="00D325BA" w:rsidP="00D325BA">
            <w:pPr>
              <w:widowControl w:val="0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391,19</w:t>
            </w:r>
          </w:p>
        </w:tc>
        <w:tc>
          <w:tcPr>
            <w:tcW w:w="3112" w:type="dxa"/>
            <w:tcBorders>
              <w:left w:val="single" w:sz="4" w:space="0" w:color="auto"/>
              <w:right w:val="single" w:sz="4" w:space="0" w:color="auto"/>
            </w:tcBorders>
          </w:tcPr>
          <w:p w:rsidR="00D325BA" w:rsidRPr="001A4939" w:rsidRDefault="00D325BA" w:rsidP="00D325BA">
            <w:pPr>
              <w:widowControl w:val="0"/>
              <w:rPr>
                <w:rFonts w:ascii="Times New Roman" w:hAnsi="Times New Roman"/>
                <w:sz w:val="22"/>
              </w:rPr>
            </w:pPr>
            <w:proofErr w:type="spellStart"/>
            <w:r w:rsidRPr="001A4939">
              <w:rPr>
                <w:rFonts w:ascii="Times New Roman" w:hAnsi="Times New Roman"/>
                <w:sz w:val="22"/>
              </w:rPr>
              <w:t>Įstaiga</w:t>
            </w:r>
            <w:proofErr w:type="spellEnd"/>
            <w:r w:rsidRPr="001A4939">
              <w:rPr>
                <w:rFonts w:ascii="Times New Roman" w:hAnsi="Times New Roman"/>
                <w:sz w:val="22"/>
              </w:rPr>
              <w:t xml:space="preserve"> DU </w:t>
            </w:r>
            <w:proofErr w:type="spellStart"/>
            <w:r w:rsidRPr="001A4939">
              <w:rPr>
                <w:rFonts w:ascii="Times New Roman" w:hAnsi="Times New Roman"/>
                <w:sz w:val="22"/>
              </w:rPr>
              <w:t>mokamas</w:t>
            </w:r>
            <w:proofErr w:type="spellEnd"/>
            <w:r w:rsidRPr="001A4939">
              <w:rPr>
                <w:rFonts w:ascii="Times New Roman" w:hAnsi="Times New Roman"/>
                <w:sz w:val="22"/>
              </w:rPr>
              <w:t xml:space="preserve"> </w:t>
            </w:r>
            <w:proofErr w:type="spellStart"/>
            <w:r w:rsidRPr="001A4939">
              <w:rPr>
                <w:rFonts w:ascii="Times New Roman" w:hAnsi="Times New Roman"/>
                <w:sz w:val="22"/>
              </w:rPr>
              <w:t>kito</w:t>
            </w:r>
            <w:proofErr w:type="spellEnd"/>
            <w:r w:rsidRPr="001A4939">
              <w:rPr>
                <w:rFonts w:ascii="Times New Roman" w:hAnsi="Times New Roman"/>
                <w:sz w:val="22"/>
              </w:rPr>
              <w:t xml:space="preserve"> </w:t>
            </w:r>
            <w:proofErr w:type="spellStart"/>
            <w:r w:rsidRPr="001A4939">
              <w:rPr>
                <w:rFonts w:ascii="Times New Roman" w:hAnsi="Times New Roman"/>
                <w:sz w:val="22"/>
              </w:rPr>
              <w:t>mėnesio</w:t>
            </w:r>
            <w:proofErr w:type="spellEnd"/>
            <w:r w:rsidRPr="001A4939">
              <w:rPr>
                <w:rFonts w:ascii="Times New Roman" w:hAnsi="Times New Roman"/>
                <w:sz w:val="22"/>
              </w:rPr>
              <w:t xml:space="preserve"> 8-10 d.</w:t>
            </w:r>
          </w:p>
        </w:tc>
      </w:tr>
      <w:tr w:rsidR="00D325BA" w:rsidRPr="00632FD4" w:rsidTr="00716DD0">
        <w:trPr>
          <w:trHeight w:val="436"/>
        </w:trPr>
        <w:tc>
          <w:tcPr>
            <w:tcW w:w="4970" w:type="dxa"/>
            <w:gridSpan w:val="4"/>
            <w:tcBorders>
              <w:right w:val="nil"/>
            </w:tcBorders>
          </w:tcPr>
          <w:p w:rsidR="00D325BA" w:rsidRPr="001A4939" w:rsidRDefault="00D325BA" w:rsidP="00D325BA">
            <w:pPr>
              <w:widowControl w:val="0"/>
              <w:jc w:val="both"/>
              <w:rPr>
                <w:rFonts w:ascii="Times New Roman" w:eastAsia="Times New Roman" w:hAnsi="Times New Roman"/>
                <w:b/>
                <w:i/>
                <w:iCs/>
                <w:sz w:val="22"/>
                <w:lang w:val="lt-LT"/>
              </w:rPr>
            </w:pPr>
            <w:r w:rsidRPr="001A4939">
              <w:rPr>
                <w:rFonts w:ascii="Times New Roman" w:eastAsia="Times New Roman" w:hAnsi="Times New Roman"/>
                <w:b/>
                <w:i/>
                <w:iCs/>
                <w:sz w:val="22"/>
                <w:lang w:val="lt-LT"/>
              </w:rPr>
              <w:t>151 Savivaldybės biudžeto lėšos</w:t>
            </w:r>
          </w:p>
        </w:tc>
        <w:tc>
          <w:tcPr>
            <w:tcW w:w="270" w:type="dxa"/>
            <w:tcBorders>
              <w:left w:val="nil"/>
            </w:tcBorders>
          </w:tcPr>
          <w:p w:rsidR="00D325BA" w:rsidRPr="001A4939" w:rsidRDefault="00D325BA" w:rsidP="00D325BA">
            <w:pPr>
              <w:widowControl w:val="0"/>
              <w:jc w:val="right"/>
              <w:rPr>
                <w:rFonts w:ascii="Times New Roman" w:eastAsia="Times New Roman" w:hAnsi="Times New Roman"/>
                <w:sz w:val="22"/>
                <w:lang w:val="lt-LT"/>
              </w:rPr>
            </w:pPr>
          </w:p>
        </w:tc>
        <w:tc>
          <w:tcPr>
            <w:tcW w:w="1276" w:type="dxa"/>
            <w:tcBorders>
              <w:left w:val="nil"/>
              <w:right w:val="single" w:sz="4" w:space="0" w:color="auto"/>
            </w:tcBorders>
          </w:tcPr>
          <w:p w:rsidR="00D325BA" w:rsidRPr="001A4939" w:rsidRDefault="00D325BA" w:rsidP="00D325BA">
            <w:pPr>
              <w:widowControl w:val="0"/>
              <w:jc w:val="center"/>
              <w:rPr>
                <w:rFonts w:ascii="Times New Roman" w:eastAsia="Times New Roman" w:hAnsi="Times New Roman"/>
                <w:b/>
                <w:sz w:val="22"/>
                <w:lang w:val="lt-LT"/>
              </w:rPr>
            </w:pPr>
            <w:r>
              <w:rPr>
                <w:rFonts w:ascii="Times New Roman" w:eastAsia="Times New Roman" w:hAnsi="Times New Roman"/>
                <w:b/>
                <w:sz w:val="22"/>
                <w:lang w:val="lt-LT"/>
              </w:rPr>
              <w:t>45</w:t>
            </w:r>
            <w:r w:rsidR="007A50DC">
              <w:rPr>
                <w:rFonts w:ascii="Times New Roman" w:eastAsia="Times New Roman" w:hAnsi="Times New Roman"/>
                <w:b/>
                <w:sz w:val="22"/>
                <w:lang w:val="lt-LT"/>
              </w:rPr>
              <w:t xml:space="preserve"> </w:t>
            </w:r>
            <w:r>
              <w:rPr>
                <w:rFonts w:ascii="Times New Roman" w:eastAsia="Times New Roman" w:hAnsi="Times New Roman"/>
                <w:b/>
                <w:sz w:val="22"/>
                <w:lang w:val="lt-LT"/>
              </w:rPr>
              <w:t>880,85</w:t>
            </w:r>
          </w:p>
        </w:tc>
        <w:tc>
          <w:tcPr>
            <w:tcW w:w="3112" w:type="dxa"/>
            <w:tcBorders>
              <w:left w:val="single" w:sz="4" w:space="0" w:color="auto"/>
              <w:right w:val="single" w:sz="4" w:space="0" w:color="auto"/>
            </w:tcBorders>
          </w:tcPr>
          <w:p w:rsidR="00D325BA" w:rsidRPr="001A4939" w:rsidRDefault="00D325BA" w:rsidP="00D325BA">
            <w:pPr>
              <w:widowControl w:val="0"/>
              <w:jc w:val="center"/>
              <w:rPr>
                <w:rFonts w:ascii="Times New Roman" w:eastAsia="Times New Roman" w:hAnsi="Times New Roman"/>
                <w:b/>
                <w:bCs/>
                <w:sz w:val="22"/>
                <w:lang w:val="lt-LT"/>
              </w:rPr>
            </w:pPr>
          </w:p>
        </w:tc>
      </w:tr>
      <w:tr w:rsidR="00D325BA" w:rsidRPr="00632FD4" w:rsidTr="00716DD0">
        <w:tc>
          <w:tcPr>
            <w:tcW w:w="324" w:type="dxa"/>
            <w:tcBorders>
              <w:right w:val="nil"/>
            </w:tcBorders>
          </w:tcPr>
          <w:p w:rsidR="00D325BA" w:rsidRPr="001A4939" w:rsidRDefault="00D325BA" w:rsidP="00D325BA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lang w:val="lt-LT"/>
              </w:rPr>
            </w:pPr>
          </w:p>
        </w:tc>
        <w:tc>
          <w:tcPr>
            <w:tcW w:w="4646" w:type="dxa"/>
            <w:gridSpan w:val="3"/>
            <w:tcBorders>
              <w:left w:val="nil"/>
              <w:right w:val="nil"/>
            </w:tcBorders>
          </w:tcPr>
          <w:p w:rsidR="00D325BA" w:rsidRPr="001A4939" w:rsidRDefault="00D325BA" w:rsidP="00D325BA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lang w:val="lt-LT"/>
              </w:rPr>
            </w:pPr>
            <w:r w:rsidRPr="001A4939">
              <w:rPr>
                <w:rFonts w:ascii="Times New Roman" w:eastAsia="Times New Roman" w:hAnsi="Times New Roman"/>
                <w:sz w:val="22"/>
                <w:lang w:val="lt-LT"/>
              </w:rPr>
              <w:t>2.1.1.1.1.1. Darbo užmokestis</w:t>
            </w:r>
          </w:p>
        </w:tc>
        <w:tc>
          <w:tcPr>
            <w:tcW w:w="270" w:type="dxa"/>
            <w:tcBorders>
              <w:left w:val="nil"/>
            </w:tcBorders>
          </w:tcPr>
          <w:p w:rsidR="00D325BA" w:rsidRPr="001A4939" w:rsidRDefault="00D325BA" w:rsidP="00D325BA">
            <w:pPr>
              <w:widowControl w:val="0"/>
              <w:jc w:val="right"/>
              <w:rPr>
                <w:rFonts w:ascii="Times New Roman" w:eastAsia="Times New Roman" w:hAnsi="Times New Roman"/>
                <w:sz w:val="22"/>
                <w:lang w:val="lt-LT"/>
              </w:rPr>
            </w:pPr>
          </w:p>
        </w:tc>
        <w:tc>
          <w:tcPr>
            <w:tcW w:w="1276" w:type="dxa"/>
            <w:tcBorders>
              <w:left w:val="nil"/>
              <w:right w:val="single" w:sz="4" w:space="0" w:color="auto"/>
            </w:tcBorders>
          </w:tcPr>
          <w:p w:rsidR="00D325BA" w:rsidRPr="001A4939" w:rsidRDefault="00D325BA" w:rsidP="00D325BA">
            <w:pPr>
              <w:widowControl w:val="0"/>
              <w:jc w:val="center"/>
              <w:rPr>
                <w:rFonts w:ascii="Times New Roman" w:eastAsia="Times New Roman" w:hAnsi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/>
                <w:sz w:val="22"/>
                <w:lang w:val="lt-LT"/>
              </w:rPr>
              <w:t>43</w:t>
            </w:r>
            <w:r w:rsidR="007A50DC">
              <w:rPr>
                <w:rFonts w:ascii="Times New Roman" w:eastAsia="Times New Roman" w:hAnsi="Times New Roman"/>
                <w:sz w:val="22"/>
                <w:lang w:val="lt-LT"/>
              </w:rPr>
              <w:t xml:space="preserve"> </w:t>
            </w:r>
            <w:r>
              <w:rPr>
                <w:rFonts w:ascii="Times New Roman" w:eastAsia="Times New Roman" w:hAnsi="Times New Roman"/>
                <w:sz w:val="22"/>
                <w:lang w:val="lt-LT"/>
              </w:rPr>
              <w:t>878,21</w:t>
            </w:r>
          </w:p>
        </w:tc>
        <w:tc>
          <w:tcPr>
            <w:tcW w:w="3112" w:type="dxa"/>
            <w:tcBorders>
              <w:left w:val="single" w:sz="4" w:space="0" w:color="auto"/>
              <w:right w:val="single" w:sz="4" w:space="0" w:color="auto"/>
            </w:tcBorders>
          </w:tcPr>
          <w:p w:rsidR="00D325BA" w:rsidRPr="001A4939" w:rsidRDefault="00D325BA" w:rsidP="00D325BA">
            <w:pPr>
              <w:widowControl w:val="0"/>
              <w:rPr>
                <w:rFonts w:ascii="Times New Roman" w:hAnsi="Times New Roman"/>
                <w:sz w:val="22"/>
              </w:rPr>
            </w:pPr>
            <w:proofErr w:type="spellStart"/>
            <w:r w:rsidRPr="001A4939">
              <w:rPr>
                <w:rFonts w:ascii="Times New Roman" w:hAnsi="Times New Roman"/>
                <w:sz w:val="22"/>
              </w:rPr>
              <w:t>Įstaiga</w:t>
            </w:r>
            <w:proofErr w:type="spellEnd"/>
            <w:r w:rsidRPr="001A4939">
              <w:rPr>
                <w:rFonts w:ascii="Times New Roman" w:hAnsi="Times New Roman"/>
                <w:sz w:val="22"/>
              </w:rPr>
              <w:t xml:space="preserve"> DU </w:t>
            </w:r>
            <w:proofErr w:type="spellStart"/>
            <w:r w:rsidRPr="001A4939">
              <w:rPr>
                <w:rFonts w:ascii="Times New Roman" w:hAnsi="Times New Roman"/>
                <w:sz w:val="22"/>
              </w:rPr>
              <w:t>mokamas</w:t>
            </w:r>
            <w:proofErr w:type="spellEnd"/>
            <w:r w:rsidRPr="001A4939">
              <w:rPr>
                <w:rFonts w:ascii="Times New Roman" w:hAnsi="Times New Roman"/>
                <w:sz w:val="22"/>
              </w:rPr>
              <w:t xml:space="preserve"> </w:t>
            </w:r>
            <w:proofErr w:type="spellStart"/>
            <w:r w:rsidRPr="001A4939">
              <w:rPr>
                <w:rFonts w:ascii="Times New Roman" w:hAnsi="Times New Roman"/>
                <w:sz w:val="22"/>
              </w:rPr>
              <w:t>kito</w:t>
            </w:r>
            <w:proofErr w:type="spellEnd"/>
            <w:r w:rsidRPr="001A4939">
              <w:rPr>
                <w:rFonts w:ascii="Times New Roman" w:hAnsi="Times New Roman"/>
                <w:sz w:val="22"/>
              </w:rPr>
              <w:t xml:space="preserve"> </w:t>
            </w:r>
            <w:proofErr w:type="spellStart"/>
            <w:r w:rsidRPr="001A4939">
              <w:rPr>
                <w:rFonts w:ascii="Times New Roman" w:hAnsi="Times New Roman"/>
                <w:sz w:val="22"/>
              </w:rPr>
              <w:t>mėnesio</w:t>
            </w:r>
            <w:proofErr w:type="spellEnd"/>
            <w:r w:rsidRPr="001A4939">
              <w:rPr>
                <w:rFonts w:ascii="Times New Roman" w:hAnsi="Times New Roman"/>
                <w:sz w:val="22"/>
              </w:rPr>
              <w:t xml:space="preserve"> 8-10 d.</w:t>
            </w:r>
          </w:p>
        </w:tc>
      </w:tr>
      <w:tr w:rsidR="00D325BA" w:rsidRPr="00632FD4" w:rsidTr="00716DD0">
        <w:tc>
          <w:tcPr>
            <w:tcW w:w="324" w:type="dxa"/>
            <w:tcBorders>
              <w:right w:val="nil"/>
            </w:tcBorders>
          </w:tcPr>
          <w:p w:rsidR="00D325BA" w:rsidRPr="001A4939" w:rsidRDefault="00D325BA" w:rsidP="00D325BA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lang w:val="lt-LT"/>
              </w:rPr>
            </w:pPr>
          </w:p>
        </w:tc>
        <w:tc>
          <w:tcPr>
            <w:tcW w:w="4646" w:type="dxa"/>
            <w:gridSpan w:val="3"/>
            <w:tcBorders>
              <w:left w:val="nil"/>
              <w:right w:val="nil"/>
            </w:tcBorders>
          </w:tcPr>
          <w:p w:rsidR="00D325BA" w:rsidRPr="001A4939" w:rsidRDefault="00D325BA" w:rsidP="00D325BA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lang w:val="lt-LT"/>
              </w:rPr>
            </w:pPr>
            <w:r w:rsidRPr="001A4939">
              <w:rPr>
                <w:rFonts w:ascii="Times New Roman" w:eastAsia="Times New Roman" w:hAnsi="Times New Roman"/>
                <w:sz w:val="22"/>
                <w:lang w:val="lt-LT"/>
              </w:rPr>
              <w:t>2.1.2.1.1.1. Socialinio draudimo įmokos</w:t>
            </w:r>
          </w:p>
        </w:tc>
        <w:tc>
          <w:tcPr>
            <w:tcW w:w="270" w:type="dxa"/>
            <w:tcBorders>
              <w:left w:val="nil"/>
            </w:tcBorders>
          </w:tcPr>
          <w:p w:rsidR="00D325BA" w:rsidRPr="001A4939" w:rsidRDefault="00D325BA" w:rsidP="00D325BA">
            <w:pPr>
              <w:widowControl w:val="0"/>
              <w:jc w:val="right"/>
              <w:rPr>
                <w:rFonts w:ascii="Times New Roman" w:eastAsia="Times New Roman" w:hAnsi="Times New Roman"/>
                <w:sz w:val="22"/>
                <w:lang w:val="lt-LT"/>
              </w:rPr>
            </w:pPr>
          </w:p>
        </w:tc>
        <w:tc>
          <w:tcPr>
            <w:tcW w:w="1276" w:type="dxa"/>
            <w:tcBorders>
              <w:left w:val="nil"/>
              <w:right w:val="single" w:sz="4" w:space="0" w:color="auto"/>
            </w:tcBorders>
          </w:tcPr>
          <w:p w:rsidR="00D325BA" w:rsidRPr="001A4939" w:rsidRDefault="00D325BA" w:rsidP="00D325BA">
            <w:pPr>
              <w:widowControl w:val="0"/>
              <w:jc w:val="center"/>
              <w:rPr>
                <w:rFonts w:ascii="Times New Roman" w:eastAsia="Times New Roman" w:hAnsi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/>
                <w:sz w:val="22"/>
                <w:lang w:val="lt-LT"/>
              </w:rPr>
              <w:t>724,19</w:t>
            </w:r>
          </w:p>
        </w:tc>
        <w:tc>
          <w:tcPr>
            <w:tcW w:w="3112" w:type="dxa"/>
            <w:tcBorders>
              <w:left w:val="single" w:sz="4" w:space="0" w:color="auto"/>
              <w:right w:val="single" w:sz="4" w:space="0" w:color="auto"/>
            </w:tcBorders>
          </w:tcPr>
          <w:p w:rsidR="00D325BA" w:rsidRPr="001A4939" w:rsidRDefault="00D325BA" w:rsidP="00D325BA">
            <w:pPr>
              <w:widowControl w:val="0"/>
              <w:rPr>
                <w:rFonts w:ascii="Times New Roman" w:hAnsi="Times New Roman"/>
                <w:sz w:val="22"/>
              </w:rPr>
            </w:pPr>
            <w:proofErr w:type="spellStart"/>
            <w:r w:rsidRPr="001A4939">
              <w:rPr>
                <w:rFonts w:ascii="Times New Roman" w:hAnsi="Times New Roman"/>
                <w:sz w:val="22"/>
              </w:rPr>
              <w:t>Įstaiga</w:t>
            </w:r>
            <w:proofErr w:type="spellEnd"/>
            <w:r w:rsidRPr="001A4939">
              <w:rPr>
                <w:rFonts w:ascii="Times New Roman" w:hAnsi="Times New Roman"/>
                <w:sz w:val="22"/>
              </w:rPr>
              <w:t xml:space="preserve"> DU </w:t>
            </w:r>
            <w:proofErr w:type="spellStart"/>
            <w:r w:rsidRPr="001A4939">
              <w:rPr>
                <w:rFonts w:ascii="Times New Roman" w:hAnsi="Times New Roman"/>
                <w:sz w:val="22"/>
              </w:rPr>
              <w:t>mokamas</w:t>
            </w:r>
            <w:proofErr w:type="spellEnd"/>
            <w:r w:rsidRPr="001A4939">
              <w:rPr>
                <w:rFonts w:ascii="Times New Roman" w:hAnsi="Times New Roman"/>
                <w:sz w:val="22"/>
              </w:rPr>
              <w:t xml:space="preserve"> </w:t>
            </w:r>
            <w:proofErr w:type="spellStart"/>
            <w:r w:rsidRPr="001A4939">
              <w:rPr>
                <w:rFonts w:ascii="Times New Roman" w:hAnsi="Times New Roman"/>
                <w:sz w:val="22"/>
              </w:rPr>
              <w:t>kito</w:t>
            </w:r>
            <w:proofErr w:type="spellEnd"/>
            <w:r w:rsidRPr="001A4939">
              <w:rPr>
                <w:rFonts w:ascii="Times New Roman" w:hAnsi="Times New Roman"/>
                <w:sz w:val="22"/>
              </w:rPr>
              <w:t xml:space="preserve"> </w:t>
            </w:r>
            <w:proofErr w:type="spellStart"/>
            <w:r w:rsidRPr="001A4939">
              <w:rPr>
                <w:rFonts w:ascii="Times New Roman" w:hAnsi="Times New Roman"/>
                <w:sz w:val="22"/>
              </w:rPr>
              <w:t>mėnesio</w:t>
            </w:r>
            <w:proofErr w:type="spellEnd"/>
            <w:r w:rsidRPr="001A4939">
              <w:rPr>
                <w:rFonts w:ascii="Times New Roman" w:hAnsi="Times New Roman"/>
                <w:sz w:val="22"/>
              </w:rPr>
              <w:t xml:space="preserve"> 8-10 d.</w:t>
            </w:r>
          </w:p>
        </w:tc>
      </w:tr>
      <w:tr w:rsidR="00D325BA" w:rsidRPr="00632FD4" w:rsidTr="00716DD0">
        <w:tc>
          <w:tcPr>
            <w:tcW w:w="324" w:type="dxa"/>
            <w:tcBorders>
              <w:right w:val="nil"/>
            </w:tcBorders>
          </w:tcPr>
          <w:p w:rsidR="00D325BA" w:rsidRPr="001A4939" w:rsidRDefault="00D325BA" w:rsidP="00D325BA">
            <w:pPr>
              <w:widowControl w:val="0"/>
              <w:jc w:val="both"/>
              <w:rPr>
                <w:sz w:val="22"/>
              </w:rPr>
            </w:pPr>
          </w:p>
        </w:tc>
        <w:tc>
          <w:tcPr>
            <w:tcW w:w="4646" w:type="dxa"/>
            <w:gridSpan w:val="3"/>
            <w:tcBorders>
              <w:left w:val="nil"/>
              <w:right w:val="nil"/>
            </w:tcBorders>
          </w:tcPr>
          <w:p w:rsidR="00D325BA" w:rsidRPr="004A6B8B" w:rsidRDefault="00D325BA" w:rsidP="00D325BA">
            <w:pPr>
              <w:widowControl w:val="0"/>
              <w:jc w:val="both"/>
              <w:rPr>
                <w:rFonts w:ascii="Times New Roman" w:hAnsi="Times New Roman"/>
                <w:sz w:val="22"/>
              </w:rPr>
            </w:pPr>
            <w:r w:rsidRPr="004A6B8B">
              <w:rPr>
                <w:rFonts w:ascii="Times New Roman" w:hAnsi="Times New Roman"/>
                <w:sz w:val="22"/>
              </w:rPr>
              <w:t xml:space="preserve">2.2.1.1.1.02. </w:t>
            </w:r>
            <w:proofErr w:type="spellStart"/>
            <w:r w:rsidRPr="004A6B8B">
              <w:rPr>
                <w:rFonts w:ascii="Times New Roman" w:hAnsi="Times New Roman"/>
                <w:sz w:val="22"/>
              </w:rPr>
              <w:t>Medikamentai</w:t>
            </w:r>
            <w:proofErr w:type="spellEnd"/>
            <w:r w:rsidRPr="004A6B8B">
              <w:rPr>
                <w:rFonts w:ascii="Times New Roman" w:hAnsi="Times New Roman"/>
                <w:sz w:val="22"/>
              </w:rPr>
              <w:t xml:space="preserve"> ir </w:t>
            </w:r>
            <w:proofErr w:type="spellStart"/>
            <w:r w:rsidRPr="004A6B8B">
              <w:rPr>
                <w:rFonts w:ascii="Times New Roman" w:hAnsi="Times New Roman"/>
                <w:sz w:val="22"/>
              </w:rPr>
              <w:t>jų</w:t>
            </w:r>
            <w:proofErr w:type="spellEnd"/>
            <w:r w:rsidRPr="004A6B8B">
              <w:rPr>
                <w:rFonts w:ascii="Times New Roman" w:hAnsi="Times New Roman"/>
                <w:sz w:val="22"/>
              </w:rPr>
              <w:t xml:space="preserve"> </w:t>
            </w:r>
            <w:proofErr w:type="spellStart"/>
            <w:r w:rsidRPr="004A6B8B">
              <w:rPr>
                <w:rFonts w:ascii="Times New Roman" w:hAnsi="Times New Roman"/>
                <w:sz w:val="22"/>
              </w:rPr>
              <w:t>išlaidos</w:t>
            </w:r>
            <w:proofErr w:type="spellEnd"/>
          </w:p>
        </w:tc>
        <w:tc>
          <w:tcPr>
            <w:tcW w:w="270" w:type="dxa"/>
            <w:tcBorders>
              <w:left w:val="nil"/>
            </w:tcBorders>
          </w:tcPr>
          <w:p w:rsidR="00D325BA" w:rsidRPr="004A6B8B" w:rsidRDefault="00D325BA" w:rsidP="00D325BA">
            <w:pPr>
              <w:widowControl w:val="0"/>
              <w:jc w:val="right"/>
              <w:rPr>
                <w:rFonts w:ascii="Times New Roman" w:hAnsi="Times New Roman"/>
                <w:sz w:val="22"/>
              </w:rPr>
            </w:pPr>
          </w:p>
        </w:tc>
        <w:tc>
          <w:tcPr>
            <w:tcW w:w="1276" w:type="dxa"/>
            <w:tcBorders>
              <w:left w:val="nil"/>
              <w:right w:val="single" w:sz="4" w:space="0" w:color="auto"/>
            </w:tcBorders>
          </w:tcPr>
          <w:p w:rsidR="00D325BA" w:rsidRPr="004A6B8B" w:rsidRDefault="00D325BA" w:rsidP="00D325BA">
            <w:pPr>
              <w:widowControl w:val="0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0,00</w:t>
            </w:r>
          </w:p>
        </w:tc>
        <w:tc>
          <w:tcPr>
            <w:tcW w:w="3112" w:type="dxa"/>
            <w:tcBorders>
              <w:left w:val="single" w:sz="4" w:space="0" w:color="auto"/>
              <w:right w:val="single" w:sz="4" w:space="0" w:color="auto"/>
            </w:tcBorders>
          </w:tcPr>
          <w:p w:rsidR="00D325BA" w:rsidRPr="004A6B8B" w:rsidRDefault="00D325BA" w:rsidP="00D325BA">
            <w:pPr>
              <w:widowControl w:val="0"/>
              <w:rPr>
                <w:rFonts w:ascii="Times New Roman" w:eastAsia="Times New Roman" w:hAnsi="Times New Roman"/>
                <w:sz w:val="22"/>
                <w:lang w:val="lt-LT"/>
              </w:rPr>
            </w:pPr>
          </w:p>
        </w:tc>
      </w:tr>
      <w:tr w:rsidR="00D325BA" w:rsidRPr="00632FD4" w:rsidTr="00716DD0">
        <w:tc>
          <w:tcPr>
            <w:tcW w:w="324" w:type="dxa"/>
            <w:tcBorders>
              <w:right w:val="nil"/>
            </w:tcBorders>
          </w:tcPr>
          <w:p w:rsidR="00D325BA" w:rsidRPr="001A4939" w:rsidRDefault="00D325BA" w:rsidP="00D325BA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lang w:val="lt-LT"/>
              </w:rPr>
            </w:pPr>
          </w:p>
        </w:tc>
        <w:tc>
          <w:tcPr>
            <w:tcW w:w="4646" w:type="dxa"/>
            <w:gridSpan w:val="3"/>
            <w:tcBorders>
              <w:left w:val="nil"/>
              <w:right w:val="nil"/>
            </w:tcBorders>
          </w:tcPr>
          <w:p w:rsidR="00D325BA" w:rsidRPr="001A4939" w:rsidRDefault="00D325BA" w:rsidP="00D325BA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lang w:val="lt-LT"/>
              </w:rPr>
            </w:pPr>
            <w:r w:rsidRPr="001A4939">
              <w:rPr>
                <w:rFonts w:ascii="Times New Roman" w:eastAsia="Times New Roman" w:hAnsi="Times New Roman"/>
                <w:sz w:val="22"/>
                <w:lang w:val="lt-LT"/>
              </w:rPr>
              <w:t>2.2.1.1.1.05. Ryšių įrangos ir paslaugų įsigijimo išlaidos</w:t>
            </w:r>
          </w:p>
        </w:tc>
        <w:tc>
          <w:tcPr>
            <w:tcW w:w="270" w:type="dxa"/>
            <w:tcBorders>
              <w:left w:val="nil"/>
            </w:tcBorders>
          </w:tcPr>
          <w:p w:rsidR="00D325BA" w:rsidRPr="001A4939" w:rsidRDefault="00D325BA" w:rsidP="00D325BA">
            <w:pPr>
              <w:widowControl w:val="0"/>
              <w:jc w:val="right"/>
              <w:rPr>
                <w:rFonts w:ascii="Times New Roman" w:eastAsia="Times New Roman" w:hAnsi="Times New Roman"/>
                <w:sz w:val="22"/>
                <w:lang w:val="lt-LT"/>
              </w:rPr>
            </w:pPr>
          </w:p>
        </w:tc>
        <w:tc>
          <w:tcPr>
            <w:tcW w:w="1276" w:type="dxa"/>
            <w:tcBorders>
              <w:left w:val="nil"/>
              <w:right w:val="single" w:sz="4" w:space="0" w:color="auto"/>
            </w:tcBorders>
          </w:tcPr>
          <w:p w:rsidR="00D325BA" w:rsidRPr="001A4939" w:rsidRDefault="00D325BA" w:rsidP="00D325BA">
            <w:pPr>
              <w:widowControl w:val="0"/>
              <w:jc w:val="center"/>
              <w:rPr>
                <w:rFonts w:ascii="Times New Roman" w:eastAsia="Times New Roman" w:hAnsi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/>
                <w:sz w:val="22"/>
                <w:lang w:val="lt-LT"/>
              </w:rPr>
              <w:t>15,97</w:t>
            </w:r>
          </w:p>
        </w:tc>
        <w:tc>
          <w:tcPr>
            <w:tcW w:w="3112" w:type="dxa"/>
            <w:tcBorders>
              <w:left w:val="single" w:sz="4" w:space="0" w:color="auto"/>
              <w:right w:val="single" w:sz="4" w:space="0" w:color="auto"/>
            </w:tcBorders>
          </w:tcPr>
          <w:p w:rsidR="00D325BA" w:rsidRPr="001A4939" w:rsidRDefault="00D325BA" w:rsidP="00D325BA">
            <w:pPr>
              <w:rPr>
                <w:rFonts w:ascii="Times New Roman" w:hAnsi="Times New Roman"/>
                <w:sz w:val="22"/>
              </w:rPr>
            </w:pPr>
            <w:proofErr w:type="spellStart"/>
            <w:r w:rsidRPr="001A4939">
              <w:rPr>
                <w:rFonts w:ascii="Times New Roman" w:hAnsi="Times New Roman"/>
                <w:sz w:val="22"/>
              </w:rPr>
              <w:t>Einamasis</w:t>
            </w:r>
            <w:proofErr w:type="spellEnd"/>
            <w:r w:rsidRPr="001A4939">
              <w:rPr>
                <w:rFonts w:ascii="Times New Roman" w:hAnsi="Times New Roman"/>
                <w:sz w:val="22"/>
              </w:rPr>
              <w:t xml:space="preserve"> </w:t>
            </w:r>
            <w:proofErr w:type="spellStart"/>
            <w:r w:rsidRPr="001A4939">
              <w:rPr>
                <w:rFonts w:ascii="Times New Roman" w:hAnsi="Times New Roman"/>
                <w:sz w:val="22"/>
              </w:rPr>
              <w:t>įsikolinimas</w:t>
            </w:r>
            <w:proofErr w:type="spellEnd"/>
            <w:r w:rsidRPr="001A4939">
              <w:rPr>
                <w:rFonts w:ascii="Times New Roman" w:hAnsi="Times New Roman"/>
                <w:sz w:val="22"/>
              </w:rPr>
              <w:t xml:space="preserve"> </w:t>
            </w:r>
            <w:proofErr w:type="spellStart"/>
            <w:r w:rsidRPr="001A4939">
              <w:rPr>
                <w:rFonts w:ascii="Times New Roman" w:hAnsi="Times New Roman"/>
                <w:sz w:val="22"/>
              </w:rPr>
              <w:t>už</w:t>
            </w:r>
            <w:proofErr w:type="spellEnd"/>
            <w:r w:rsidRPr="001A4939">
              <w:rPr>
                <w:rFonts w:ascii="Times New Roman" w:hAnsi="Times New Roman"/>
                <w:sz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</w:rPr>
              <w:t>rugsėjo</w:t>
            </w:r>
            <w:proofErr w:type="spellEnd"/>
            <w:r w:rsidRPr="001A4939">
              <w:rPr>
                <w:rFonts w:ascii="Times New Roman" w:hAnsi="Times New Roman"/>
                <w:sz w:val="22"/>
              </w:rPr>
              <w:t xml:space="preserve"> </w:t>
            </w:r>
            <w:proofErr w:type="spellStart"/>
            <w:r w:rsidRPr="001A4939">
              <w:rPr>
                <w:rFonts w:ascii="Times New Roman" w:hAnsi="Times New Roman"/>
                <w:sz w:val="22"/>
              </w:rPr>
              <w:t>mėn</w:t>
            </w:r>
            <w:proofErr w:type="spellEnd"/>
          </w:p>
        </w:tc>
      </w:tr>
      <w:tr w:rsidR="00D325BA" w:rsidRPr="00632FD4" w:rsidTr="00716DD0">
        <w:tc>
          <w:tcPr>
            <w:tcW w:w="324" w:type="dxa"/>
            <w:tcBorders>
              <w:right w:val="nil"/>
            </w:tcBorders>
          </w:tcPr>
          <w:p w:rsidR="00D325BA" w:rsidRPr="001A4939" w:rsidRDefault="00D325BA" w:rsidP="00D325BA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lang w:val="lt-LT"/>
              </w:rPr>
            </w:pPr>
          </w:p>
        </w:tc>
        <w:tc>
          <w:tcPr>
            <w:tcW w:w="4646" w:type="dxa"/>
            <w:gridSpan w:val="3"/>
            <w:tcBorders>
              <w:left w:val="nil"/>
              <w:right w:val="nil"/>
            </w:tcBorders>
          </w:tcPr>
          <w:p w:rsidR="00D325BA" w:rsidRPr="001A4939" w:rsidRDefault="00D325BA" w:rsidP="00D325BA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lang w:val="lt-LT"/>
              </w:rPr>
            </w:pPr>
            <w:r w:rsidRPr="001A4939">
              <w:rPr>
                <w:rFonts w:ascii="Times New Roman" w:eastAsia="Times New Roman" w:hAnsi="Times New Roman"/>
                <w:sz w:val="22"/>
                <w:lang w:val="lt-LT"/>
              </w:rPr>
              <w:t>2.2.1.1.1.11. Komandiruočių išlaidos</w:t>
            </w:r>
          </w:p>
        </w:tc>
        <w:tc>
          <w:tcPr>
            <w:tcW w:w="270" w:type="dxa"/>
            <w:tcBorders>
              <w:left w:val="nil"/>
            </w:tcBorders>
          </w:tcPr>
          <w:p w:rsidR="00D325BA" w:rsidRPr="001A4939" w:rsidRDefault="00D325BA" w:rsidP="00D325BA">
            <w:pPr>
              <w:widowControl w:val="0"/>
              <w:jc w:val="right"/>
              <w:rPr>
                <w:rFonts w:ascii="Times New Roman" w:eastAsia="Times New Roman" w:hAnsi="Times New Roman"/>
                <w:sz w:val="22"/>
                <w:lang w:val="lt-LT"/>
              </w:rPr>
            </w:pPr>
          </w:p>
        </w:tc>
        <w:tc>
          <w:tcPr>
            <w:tcW w:w="1276" w:type="dxa"/>
            <w:tcBorders>
              <w:left w:val="nil"/>
              <w:right w:val="single" w:sz="4" w:space="0" w:color="auto"/>
            </w:tcBorders>
          </w:tcPr>
          <w:p w:rsidR="00D325BA" w:rsidRPr="001A4939" w:rsidRDefault="00D325BA" w:rsidP="00D325BA">
            <w:pPr>
              <w:widowControl w:val="0"/>
              <w:jc w:val="center"/>
              <w:rPr>
                <w:rFonts w:ascii="Times New Roman" w:eastAsia="Times New Roman" w:hAnsi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/>
                <w:sz w:val="22"/>
                <w:lang w:val="lt-LT"/>
              </w:rPr>
              <w:t>0,00</w:t>
            </w:r>
          </w:p>
        </w:tc>
        <w:tc>
          <w:tcPr>
            <w:tcW w:w="3112" w:type="dxa"/>
            <w:tcBorders>
              <w:left w:val="single" w:sz="4" w:space="0" w:color="auto"/>
              <w:right w:val="single" w:sz="4" w:space="0" w:color="auto"/>
            </w:tcBorders>
          </w:tcPr>
          <w:p w:rsidR="00D325BA" w:rsidRPr="001A4939" w:rsidRDefault="00D325BA" w:rsidP="00D325BA">
            <w:pPr>
              <w:rPr>
                <w:rFonts w:ascii="Times New Roman" w:hAnsi="Times New Roman"/>
                <w:sz w:val="22"/>
              </w:rPr>
            </w:pPr>
          </w:p>
        </w:tc>
      </w:tr>
      <w:tr w:rsidR="00D325BA" w:rsidRPr="00632FD4" w:rsidTr="00206B01">
        <w:tc>
          <w:tcPr>
            <w:tcW w:w="324" w:type="dxa"/>
            <w:tcBorders>
              <w:right w:val="nil"/>
            </w:tcBorders>
          </w:tcPr>
          <w:p w:rsidR="00D325BA" w:rsidRPr="001A4939" w:rsidRDefault="00D325BA" w:rsidP="00D325BA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lang w:val="lt-LT"/>
              </w:rPr>
            </w:pPr>
          </w:p>
        </w:tc>
        <w:tc>
          <w:tcPr>
            <w:tcW w:w="4646" w:type="dxa"/>
            <w:gridSpan w:val="3"/>
            <w:tcBorders>
              <w:left w:val="nil"/>
              <w:right w:val="nil"/>
            </w:tcBorders>
          </w:tcPr>
          <w:p w:rsidR="00D325BA" w:rsidRPr="001A4939" w:rsidRDefault="00D325BA" w:rsidP="00D325BA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lang w:val="lt-LT"/>
              </w:rPr>
            </w:pPr>
            <w:r w:rsidRPr="001A4939">
              <w:rPr>
                <w:rFonts w:ascii="Times New Roman" w:eastAsia="Times New Roman" w:hAnsi="Times New Roman"/>
                <w:sz w:val="22"/>
                <w:lang w:val="lt-LT"/>
              </w:rPr>
              <w:t>2.2.1.1.1.15. Materialiojo turto paprastojo remonto prekių ir paslaugų įsigijimo išlaidos</w:t>
            </w:r>
          </w:p>
        </w:tc>
        <w:tc>
          <w:tcPr>
            <w:tcW w:w="270" w:type="dxa"/>
            <w:tcBorders>
              <w:left w:val="nil"/>
            </w:tcBorders>
          </w:tcPr>
          <w:p w:rsidR="00D325BA" w:rsidRPr="001A4939" w:rsidRDefault="00D325BA" w:rsidP="00D325BA">
            <w:pPr>
              <w:widowControl w:val="0"/>
              <w:jc w:val="right"/>
              <w:rPr>
                <w:rFonts w:ascii="Times New Roman" w:eastAsia="Times New Roman" w:hAnsi="Times New Roman"/>
                <w:sz w:val="22"/>
                <w:lang w:val="lt-LT"/>
              </w:rPr>
            </w:pPr>
          </w:p>
        </w:tc>
        <w:tc>
          <w:tcPr>
            <w:tcW w:w="1276" w:type="dxa"/>
            <w:tcBorders>
              <w:left w:val="nil"/>
              <w:right w:val="single" w:sz="4" w:space="0" w:color="auto"/>
            </w:tcBorders>
          </w:tcPr>
          <w:p w:rsidR="00D325BA" w:rsidRPr="001A4939" w:rsidRDefault="00D325BA" w:rsidP="00D325BA">
            <w:pPr>
              <w:widowControl w:val="0"/>
              <w:jc w:val="center"/>
              <w:rPr>
                <w:rFonts w:ascii="Times New Roman" w:eastAsia="Times New Roman" w:hAnsi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/>
                <w:sz w:val="22"/>
                <w:lang w:val="lt-LT"/>
              </w:rPr>
              <w:t>92,26</w:t>
            </w:r>
          </w:p>
        </w:tc>
        <w:tc>
          <w:tcPr>
            <w:tcW w:w="3112" w:type="dxa"/>
            <w:tcBorders>
              <w:left w:val="single" w:sz="4" w:space="0" w:color="auto"/>
              <w:right w:val="single" w:sz="4" w:space="0" w:color="auto"/>
            </w:tcBorders>
          </w:tcPr>
          <w:p w:rsidR="00D325BA" w:rsidRPr="001A4939" w:rsidRDefault="00D325BA" w:rsidP="00D325BA">
            <w:pPr>
              <w:rPr>
                <w:rFonts w:ascii="Times New Roman" w:hAnsi="Times New Roman"/>
                <w:sz w:val="22"/>
              </w:rPr>
            </w:pPr>
            <w:proofErr w:type="spellStart"/>
            <w:r w:rsidRPr="001A4939">
              <w:rPr>
                <w:rFonts w:ascii="Times New Roman" w:hAnsi="Times New Roman"/>
                <w:sz w:val="22"/>
              </w:rPr>
              <w:t>Einamasis</w:t>
            </w:r>
            <w:proofErr w:type="spellEnd"/>
            <w:r w:rsidRPr="001A4939">
              <w:rPr>
                <w:rFonts w:ascii="Times New Roman" w:hAnsi="Times New Roman"/>
                <w:sz w:val="22"/>
              </w:rPr>
              <w:t xml:space="preserve"> </w:t>
            </w:r>
            <w:proofErr w:type="spellStart"/>
            <w:r w:rsidRPr="001A4939">
              <w:rPr>
                <w:rFonts w:ascii="Times New Roman" w:hAnsi="Times New Roman"/>
                <w:sz w:val="22"/>
              </w:rPr>
              <w:t>įsikolinimas</w:t>
            </w:r>
            <w:proofErr w:type="spellEnd"/>
            <w:r w:rsidRPr="001A4939">
              <w:rPr>
                <w:rFonts w:ascii="Times New Roman" w:hAnsi="Times New Roman"/>
                <w:sz w:val="22"/>
              </w:rPr>
              <w:t xml:space="preserve"> </w:t>
            </w:r>
            <w:proofErr w:type="spellStart"/>
            <w:r w:rsidRPr="001A4939">
              <w:rPr>
                <w:rFonts w:ascii="Times New Roman" w:hAnsi="Times New Roman"/>
                <w:sz w:val="22"/>
              </w:rPr>
              <w:t>už</w:t>
            </w:r>
            <w:proofErr w:type="spellEnd"/>
            <w:r w:rsidRPr="001A4939">
              <w:rPr>
                <w:rFonts w:ascii="Times New Roman" w:hAnsi="Times New Roman"/>
                <w:sz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</w:rPr>
              <w:t>rugsėjo</w:t>
            </w:r>
            <w:proofErr w:type="spellEnd"/>
            <w:r w:rsidRPr="001A4939">
              <w:rPr>
                <w:rFonts w:ascii="Times New Roman" w:hAnsi="Times New Roman"/>
                <w:sz w:val="22"/>
              </w:rPr>
              <w:t xml:space="preserve"> </w:t>
            </w:r>
            <w:proofErr w:type="spellStart"/>
            <w:r w:rsidRPr="001A4939">
              <w:rPr>
                <w:rFonts w:ascii="Times New Roman" w:hAnsi="Times New Roman"/>
                <w:sz w:val="22"/>
              </w:rPr>
              <w:t>mėn</w:t>
            </w:r>
            <w:proofErr w:type="spellEnd"/>
          </w:p>
        </w:tc>
      </w:tr>
      <w:tr w:rsidR="00D325BA" w:rsidRPr="00632FD4" w:rsidTr="00206B01">
        <w:tc>
          <w:tcPr>
            <w:tcW w:w="324" w:type="dxa"/>
            <w:tcBorders>
              <w:right w:val="nil"/>
            </w:tcBorders>
          </w:tcPr>
          <w:p w:rsidR="00D325BA" w:rsidRPr="001A4939" w:rsidRDefault="00D325BA" w:rsidP="00D325BA">
            <w:pPr>
              <w:widowControl w:val="0"/>
              <w:jc w:val="both"/>
              <w:rPr>
                <w:sz w:val="22"/>
              </w:rPr>
            </w:pPr>
          </w:p>
        </w:tc>
        <w:tc>
          <w:tcPr>
            <w:tcW w:w="4646" w:type="dxa"/>
            <w:gridSpan w:val="3"/>
            <w:tcBorders>
              <w:left w:val="nil"/>
              <w:right w:val="nil"/>
            </w:tcBorders>
          </w:tcPr>
          <w:p w:rsidR="00D325BA" w:rsidRPr="001A4939" w:rsidRDefault="00D325BA" w:rsidP="00D325BA">
            <w:pPr>
              <w:widowControl w:val="0"/>
              <w:jc w:val="both"/>
              <w:rPr>
                <w:sz w:val="22"/>
              </w:rPr>
            </w:pPr>
            <w:r w:rsidRPr="001A4939">
              <w:rPr>
                <w:rFonts w:ascii="Times New Roman" w:eastAsia="Times New Roman" w:hAnsi="Times New Roman"/>
                <w:sz w:val="22"/>
                <w:lang w:val="lt-LT"/>
              </w:rPr>
              <w:t>2.2.1.1.1.1</w:t>
            </w:r>
            <w:r>
              <w:rPr>
                <w:rFonts w:ascii="Times New Roman" w:eastAsia="Times New Roman" w:hAnsi="Times New Roman"/>
                <w:sz w:val="22"/>
                <w:lang w:val="lt-LT"/>
              </w:rPr>
              <w:t>6</w:t>
            </w:r>
            <w:r w:rsidRPr="001A4939">
              <w:rPr>
                <w:rFonts w:ascii="Times New Roman" w:eastAsia="Times New Roman" w:hAnsi="Times New Roman"/>
                <w:sz w:val="22"/>
                <w:lang w:val="lt-LT"/>
              </w:rPr>
              <w:t xml:space="preserve">. </w:t>
            </w:r>
            <w:r>
              <w:rPr>
                <w:rFonts w:ascii="Times New Roman" w:eastAsia="Times New Roman" w:hAnsi="Times New Roman"/>
                <w:sz w:val="22"/>
                <w:lang w:val="lt-LT"/>
              </w:rPr>
              <w:t>Kvalifikacijos išlaidos</w:t>
            </w:r>
          </w:p>
        </w:tc>
        <w:tc>
          <w:tcPr>
            <w:tcW w:w="270" w:type="dxa"/>
            <w:tcBorders>
              <w:left w:val="nil"/>
            </w:tcBorders>
          </w:tcPr>
          <w:p w:rsidR="00D325BA" w:rsidRPr="001A4939" w:rsidRDefault="00D325BA" w:rsidP="00D325BA">
            <w:pPr>
              <w:widowControl w:val="0"/>
              <w:jc w:val="right"/>
              <w:rPr>
                <w:sz w:val="22"/>
              </w:rPr>
            </w:pPr>
          </w:p>
        </w:tc>
        <w:tc>
          <w:tcPr>
            <w:tcW w:w="1276" w:type="dxa"/>
            <w:tcBorders>
              <w:left w:val="nil"/>
              <w:right w:val="single" w:sz="4" w:space="0" w:color="auto"/>
            </w:tcBorders>
          </w:tcPr>
          <w:p w:rsidR="00D325BA" w:rsidRPr="00A16FD3" w:rsidRDefault="00D325BA" w:rsidP="00D325BA">
            <w:pPr>
              <w:widowControl w:val="0"/>
              <w:jc w:val="center"/>
              <w:rPr>
                <w:rFonts w:ascii="Times New Roman" w:hAnsi="Times New Roman"/>
                <w:sz w:val="22"/>
              </w:rPr>
            </w:pPr>
            <w:r w:rsidRPr="00A16FD3">
              <w:rPr>
                <w:rFonts w:ascii="Times New Roman" w:hAnsi="Times New Roman"/>
                <w:sz w:val="22"/>
              </w:rPr>
              <w:t>27,00</w:t>
            </w:r>
          </w:p>
        </w:tc>
        <w:tc>
          <w:tcPr>
            <w:tcW w:w="3112" w:type="dxa"/>
            <w:tcBorders>
              <w:left w:val="single" w:sz="4" w:space="0" w:color="auto"/>
              <w:right w:val="single" w:sz="4" w:space="0" w:color="auto"/>
            </w:tcBorders>
          </w:tcPr>
          <w:p w:rsidR="00D325BA" w:rsidRPr="001A4939" w:rsidRDefault="00D325BA" w:rsidP="00D325BA">
            <w:pPr>
              <w:rPr>
                <w:rFonts w:ascii="Times New Roman" w:hAnsi="Times New Roman"/>
                <w:sz w:val="22"/>
              </w:rPr>
            </w:pPr>
            <w:proofErr w:type="spellStart"/>
            <w:r w:rsidRPr="001A4939">
              <w:rPr>
                <w:rFonts w:ascii="Times New Roman" w:hAnsi="Times New Roman"/>
                <w:sz w:val="22"/>
              </w:rPr>
              <w:t>Einamasis</w:t>
            </w:r>
            <w:proofErr w:type="spellEnd"/>
            <w:r w:rsidRPr="001A4939">
              <w:rPr>
                <w:rFonts w:ascii="Times New Roman" w:hAnsi="Times New Roman"/>
                <w:sz w:val="22"/>
              </w:rPr>
              <w:t xml:space="preserve"> </w:t>
            </w:r>
            <w:proofErr w:type="spellStart"/>
            <w:r w:rsidRPr="001A4939">
              <w:rPr>
                <w:rFonts w:ascii="Times New Roman" w:hAnsi="Times New Roman"/>
                <w:sz w:val="22"/>
              </w:rPr>
              <w:t>įsikolinimas</w:t>
            </w:r>
            <w:proofErr w:type="spellEnd"/>
            <w:r w:rsidRPr="001A4939">
              <w:rPr>
                <w:rFonts w:ascii="Times New Roman" w:hAnsi="Times New Roman"/>
                <w:sz w:val="22"/>
              </w:rPr>
              <w:t xml:space="preserve"> </w:t>
            </w:r>
            <w:proofErr w:type="spellStart"/>
            <w:r w:rsidRPr="001A4939">
              <w:rPr>
                <w:rFonts w:ascii="Times New Roman" w:hAnsi="Times New Roman"/>
                <w:sz w:val="22"/>
              </w:rPr>
              <w:t>už</w:t>
            </w:r>
            <w:proofErr w:type="spellEnd"/>
            <w:r w:rsidRPr="001A4939">
              <w:rPr>
                <w:rFonts w:ascii="Times New Roman" w:hAnsi="Times New Roman"/>
                <w:sz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</w:rPr>
              <w:t>rugsėjo</w:t>
            </w:r>
            <w:proofErr w:type="spellEnd"/>
            <w:r w:rsidRPr="001A4939">
              <w:rPr>
                <w:rFonts w:ascii="Times New Roman" w:hAnsi="Times New Roman"/>
                <w:sz w:val="22"/>
              </w:rPr>
              <w:t xml:space="preserve"> </w:t>
            </w:r>
            <w:proofErr w:type="spellStart"/>
            <w:r w:rsidRPr="001A4939">
              <w:rPr>
                <w:rFonts w:ascii="Times New Roman" w:hAnsi="Times New Roman"/>
                <w:sz w:val="22"/>
              </w:rPr>
              <w:t>mėn</w:t>
            </w:r>
            <w:proofErr w:type="spellEnd"/>
          </w:p>
        </w:tc>
      </w:tr>
      <w:tr w:rsidR="00D325BA" w:rsidRPr="00632FD4" w:rsidTr="00716DD0">
        <w:tc>
          <w:tcPr>
            <w:tcW w:w="324" w:type="dxa"/>
            <w:tcBorders>
              <w:right w:val="nil"/>
            </w:tcBorders>
          </w:tcPr>
          <w:p w:rsidR="00D325BA" w:rsidRPr="001A4939" w:rsidRDefault="00D325BA" w:rsidP="00D325BA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lang w:val="lt-LT"/>
              </w:rPr>
            </w:pPr>
          </w:p>
        </w:tc>
        <w:tc>
          <w:tcPr>
            <w:tcW w:w="4646" w:type="dxa"/>
            <w:gridSpan w:val="3"/>
            <w:tcBorders>
              <w:left w:val="nil"/>
              <w:right w:val="nil"/>
            </w:tcBorders>
          </w:tcPr>
          <w:p w:rsidR="00D325BA" w:rsidRPr="001A4939" w:rsidRDefault="00D325BA" w:rsidP="00D325BA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lang w:val="lt-LT"/>
              </w:rPr>
            </w:pPr>
            <w:r w:rsidRPr="001A4939">
              <w:rPr>
                <w:rFonts w:ascii="Times New Roman" w:eastAsia="Times New Roman" w:hAnsi="Times New Roman"/>
                <w:sz w:val="22"/>
                <w:lang w:val="lt-LT"/>
              </w:rPr>
              <w:t>2.2.1.1.1.20. Komunalinių paslaugų įsigijimo išlaidos</w:t>
            </w:r>
          </w:p>
        </w:tc>
        <w:tc>
          <w:tcPr>
            <w:tcW w:w="270" w:type="dxa"/>
            <w:tcBorders>
              <w:left w:val="nil"/>
            </w:tcBorders>
          </w:tcPr>
          <w:p w:rsidR="00D325BA" w:rsidRPr="001A4939" w:rsidRDefault="00D325BA" w:rsidP="00D325BA">
            <w:pPr>
              <w:widowControl w:val="0"/>
              <w:jc w:val="right"/>
              <w:rPr>
                <w:rFonts w:ascii="Times New Roman" w:eastAsia="Times New Roman" w:hAnsi="Times New Roman"/>
                <w:sz w:val="22"/>
                <w:lang w:val="lt-LT"/>
              </w:rPr>
            </w:pPr>
          </w:p>
        </w:tc>
        <w:tc>
          <w:tcPr>
            <w:tcW w:w="1276" w:type="dxa"/>
            <w:tcBorders>
              <w:left w:val="nil"/>
              <w:right w:val="single" w:sz="4" w:space="0" w:color="auto"/>
            </w:tcBorders>
          </w:tcPr>
          <w:p w:rsidR="00D325BA" w:rsidRPr="00A27FA9" w:rsidRDefault="00D325BA" w:rsidP="00D325BA">
            <w:pPr>
              <w:widowControl w:val="0"/>
              <w:jc w:val="center"/>
              <w:rPr>
                <w:rFonts w:ascii="Times New Roman" w:eastAsia="Times New Roman" w:hAnsi="Times New Roman"/>
                <w:sz w:val="24"/>
                <w:szCs w:val="24"/>
                <w:lang w:val="lt-LT"/>
              </w:rPr>
            </w:pPr>
            <w:r w:rsidRPr="00A16FD3">
              <w:rPr>
                <w:rFonts w:ascii="Times New Roman" w:eastAsia="Times New Roman" w:hAnsi="Times New Roman"/>
                <w:sz w:val="22"/>
                <w:lang w:val="lt-LT"/>
              </w:rPr>
              <w:t>813</w:t>
            </w:r>
            <w:r>
              <w:rPr>
                <w:rFonts w:ascii="Times New Roman" w:eastAsia="Times New Roman" w:hAnsi="Times New Roman"/>
                <w:sz w:val="24"/>
                <w:szCs w:val="24"/>
                <w:lang w:val="lt-LT"/>
              </w:rPr>
              <w:t>,17</w:t>
            </w:r>
          </w:p>
        </w:tc>
        <w:tc>
          <w:tcPr>
            <w:tcW w:w="3112" w:type="dxa"/>
            <w:tcBorders>
              <w:left w:val="single" w:sz="4" w:space="0" w:color="auto"/>
              <w:right w:val="single" w:sz="4" w:space="0" w:color="auto"/>
            </w:tcBorders>
          </w:tcPr>
          <w:p w:rsidR="00D325BA" w:rsidRPr="001A4939" w:rsidRDefault="00D325BA" w:rsidP="00D325BA">
            <w:pPr>
              <w:rPr>
                <w:rFonts w:ascii="Times New Roman" w:hAnsi="Times New Roman"/>
                <w:sz w:val="22"/>
              </w:rPr>
            </w:pPr>
            <w:proofErr w:type="spellStart"/>
            <w:r w:rsidRPr="001A4939">
              <w:rPr>
                <w:rFonts w:ascii="Times New Roman" w:hAnsi="Times New Roman"/>
                <w:sz w:val="22"/>
              </w:rPr>
              <w:t>Einamasis</w:t>
            </w:r>
            <w:proofErr w:type="spellEnd"/>
            <w:r w:rsidRPr="001A4939">
              <w:rPr>
                <w:rFonts w:ascii="Times New Roman" w:hAnsi="Times New Roman"/>
                <w:sz w:val="22"/>
              </w:rPr>
              <w:t xml:space="preserve"> </w:t>
            </w:r>
            <w:proofErr w:type="spellStart"/>
            <w:r w:rsidRPr="001A4939">
              <w:rPr>
                <w:rFonts w:ascii="Times New Roman" w:hAnsi="Times New Roman"/>
                <w:sz w:val="22"/>
              </w:rPr>
              <w:t>įsikolinimas</w:t>
            </w:r>
            <w:proofErr w:type="spellEnd"/>
            <w:r w:rsidRPr="001A4939">
              <w:rPr>
                <w:rFonts w:ascii="Times New Roman" w:hAnsi="Times New Roman"/>
                <w:sz w:val="22"/>
              </w:rPr>
              <w:t xml:space="preserve"> </w:t>
            </w:r>
            <w:proofErr w:type="spellStart"/>
            <w:r w:rsidRPr="001A4939">
              <w:rPr>
                <w:rFonts w:ascii="Times New Roman" w:hAnsi="Times New Roman"/>
                <w:sz w:val="22"/>
              </w:rPr>
              <w:t>už</w:t>
            </w:r>
            <w:proofErr w:type="spellEnd"/>
            <w:r w:rsidRPr="001A4939">
              <w:rPr>
                <w:rFonts w:ascii="Times New Roman" w:hAnsi="Times New Roman"/>
                <w:sz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</w:rPr>
              <w:t>rugsėjo</w:t>
            </w:r>
            <w:proofErr w:type="spellEnd"/>
            <w:r w:rsidRPr="001A4939">
              <w:rPr>
                <w:rFonts w:ascii="Times New Roman" w:hAnsi="Times New Roman"/>
                <w:sz w:val="22"/>
              </w:rPr>
              <w:t xml:space="preserve"> </w:t>
            </w:r>
            <w:proofErr w:type="spellStart"/>
            <w:r w:rsidRPr="001A4939">
              <w:rPr>
                <w:rFonts w:ascii="Times New Roman" w:hAnsi="Times New Roman"/>
                <w:sz w:val="22"/>
              </w:rPr>
              <w:t>mėn</w:t>
            </w:r>
            <w:proofErr w:type="spellEnd"/>
          </w:p>
        </w:tc>
      </w:tr>
      <w:tr w:rsidR="00D325BA" w:rsidRPr="00632FD4" w:rsidTr="00716DD0">
        <w:tc>
          <w:tcPr>
            <w:tcW w:w="324" w:type="dxa"/>
            <w:tcBorders>
              <w:right w:val="nil"/>
            </w:tcBorders>
          </w:tcPr>
          <w:p w:rsidR="00D325BA" w:rsidRPr="001A4939" w:rsidRDefault="00D325BA" w:rsidP="00D325BA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lang w:val="lt-LT"/>
              </w:rPr>
            </w:pPr>
          </w:p>
        </w:tc>
        <w:tc>
          <w:tcPr>
            <w:tcW w:w="4646" w:type="dxa"/>
            <w:gridSpan w:val="3"/>
            <w:tcBorders>
              <w:left w:val="nil"/>
              <w:right w:val="nil"/>
            </w:tcBorders>
          </w:tcPr>
          <w:p w:rsidR="00D325BA" w:rsidRPr="001A4939" w:rsidRDefault="00D325BA" w:rsidP="00D325BA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lang w:val="lt-LT"/>
              </w:rPr>
            </w:pPr>
            <w:r w:rsidRPr="001A4939">
              <w:rPr>
                <w:rFonts w:ascii="Times New Roman" w:eastAsia="Times New Roman" w:hAnsi="Times New Roman"/>
                <w:sz w:val="22"/>
                <w:lang w:val="lt-LT"/>
              </w:rPr>
              <w:t>2.2.1.1.1.21. Informacinių technologijų prekių ir paslaugų įsigijimo išlaidos</w:t>
            </w:r>
          </w:p>
        </w:tc>
        <w:tc>
          <w:tcPr>
            <w:tcW w:w="270" w:type="dxa"/>
            <w:tcBorders>
              <w:left w:val="nil"/>
            </w:tcBorders>
          </w:tcPr>
          <w:p w:rsidR="00D325BA" w:rsidRPr="001A4939" w:rsidRDefault="00D325BA" w:rsidP="00D325BA">
            <w:pPr>
              <w:widowControl w:val="0"/>
              <w:jc w:val="right"/>
              <w:rPr>
                <w:rFonts w:ascii="Times New Roman" w:eastAsia="Times New Roman" w:hAnsi="Times New Roman"/>
                <w:sz w:val="22"/>
                <w:lang w:val="lt-LT"/>
              </w:rPr>
            </w:pPr>
          </w:p>
        </w:tc>
        <w:tc>
          <w:tcPr>
            <w:tcW w:w="1276" w:type="dxa"/>
            <w:tcBorders>
              <w:left w:val="nil"/>
              <w:right w:val="single" w:sz="4" w:space="0" w:color="auto"/>
            </w:tcBorders>
          </w:tcPr>
          <w:p w:rsidR="00D325BA" w:rsidRPr="001A4939" w:rsidRDefault="00D325BA" w:rsidP="00D325BA">
            <w:pPr>
              <w:widowControl w:val="0"/>
              <w:jc w:val="center"/>
              <w:rPr>
                <w:rFonts w:ascii="Times New Roman" w:eastAsia="Times New Roman" w:hAnsi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/>
                <w:sz w:val="22"/>
                <w:lang w:val="lt-LT"/>
              </w:rPr>
              <w:t>0,00</w:t>
            </w:r>
          </w:p>
        </w:tc>
        <w:tc>
          <w:tcPr>
            <w:tcW w:w="3112" w:type="dxa"/>
            <w:tcBorders>
              <w:left w:val="single" w:sz="4" w:space="0" w:color="auto"/>
              <w:right w:val="single" w:sz="4" w:space="0" w:color="auto"/>
            </w:tcBorders>
          </w:tcPr>
          <w:p w:rsidR="00D325BA" w:rsidRPr="001A4939" w:rsidRDefault="00D325BA" w:rsidP="00D325BA">
            <w:pPr>
              <w:rPr>
                <w:rFonts w:ascii="Times New Roman" w:hAnsi="Times New Roman"/>
                <w:sz w:val="22"/>
              </w:rPr>
            </w:pPr>
          </w:p>
        </w:tc>
      </w:tr>
      <w:tr w:rsidR="00D325BA" w:rsidRPr="00632FD4" w:rsidTr="00716DD0">
        <w:tc>
          <w:tcPr>
            <w:tcW w:w="324" w:type="dxa"/>
            <w:tcBorders>
              <w:right w:val="nil"/>
            </w:tcBorders>
          </w:tcPr>
          <w:p w:rsidR="00D325BA" w:rsidRPr="001A4939" w:rsidRDefault="00D325BA" w:rsidP="00D325BA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lang w:val="lt-LT"/>
              </w:rPr>
            </w:pPr>
          </w:p>
        </w:tc>
        <w:tc>
          <w:tcPr>
            <w:tcW w:w="4646" w:type="dxa"/>
            <w:gridSpan w:val="3"/>
            <w:tcBorders>
              <w:left w:val="nil"/>
              <w:right w:val="nil"/>
            </w:tcBorders>
          </w:tcPr>
          <w:p w:rsidR="00D325BA" w:rsidRPr="001A4939" w:rsidRDefault="00D325BA" w:rsidP="00D325BA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lang w:val="lt-LT"/>
              </w:rPr>
            </w:pPr>
            <w:r w:rsidRPr="001A4939">
              <w:rPr>
                <w:rFonts w:ascii="Times New Roman" w:eastAsia="Times New Roman" w:hAnsi="Times New Roman"/>
                <w:sz w:val="22"/>
                <w:lang w:val="lt-LT"/>
              </w:rPr>
              <w:t>2.2.1.1.1.30. Kitų prekių ir paslaugų įsigijimo išlaidos</w:t>
            </w:r>
          </w:p>
        </w:tc>
        <w:tc>
          <w:tcPr>
            <w:tcW w:w="270" w:type="dxa"/>
            <w:tcBorders>
              <w:left w:val="nil"/>
            </w:tcBorders>
          </w:tcPr>
          <w:p w:rsidR="00D325BA" w:rsidRPr="001A4939" w:rsidRDefault="00D325BA" w:rsidP="00D325BA">
            <w:pPr>
              <w:widowControl w:val="0"/>
              <w:jc w:val="right"/>
              <w:rPr>
                <w:rFonts w:ascii="Times New Roman" w:eastAsia="Times New Roman" w:hAnsi="Times New Roman"/>
                <w:sz w:val="22"/>
                <w:lang w:val="lt-LT"/>
              </w:rPr>
            </w:pPr>
          </w:p>
        </w:tc>
        <w:tc>
          <w:tcPr>
            <w:tcW w:w="1276" w:type="dxa"/>
            <w:tcBorders>
              <w:left w:val="nil"/>
              <w:right w:val="single" w:sz="4" w:space="0" w:color="auto"/>
            </w:tcBorders>
          </w:tcPr>
          <w:p w:rsidR="00D325BA" w:rsidRPr="001A4939" w:rsidRDefault="00D325BA" w:rsidP="00D325BA">
            <w:pPr>
              <w:widowControl w:val="0"/>
              <w:jc w:val="center"/>
              <w:rPr>
                <w:rFonts w:ascii="Times New Roman" w:eastAsia="Times New Roman" w:hAnsi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/>
                <w:sz w:val="22"/>
                <w:lang w:val="lt-LT"/>
              </w:rPr>
              <w:t>144,12</w:t>
            </w:r>
          </w:p>
        </w:tc>
        <w:tc>
          <w:tcPr>
            <w:tcW w:w="3112" w:type="dxa"/>
            <w:tcBorders>
              <w:left w:val="single" w:sz="4" w:space="0" w:color="auto"/>
              <w:right w:val="single" w:sz="4" w:space="0" w:color="auto"/>
            </w:tcBorders>
          </w:tcPr>
          <w:p w:rsidR="00D325BA" w:rsidRPr="001A4939" w:rsidRDefault="00D325BA" w:rsidP="00D325BA">
            <w:pPr>
              <w:rPr>
                <w:rFonts w:ascii="Times New Roman" w:hAnsi="Times New Roman"/>
                <w:sz w:val="22"/>
              </w:rPr>
            </w:pPr>
            <w:proofErr w:type="spellStart"/>
            <w:r w:rsidRPr="001A4939">
              <w:rPr>
                <w:rFonts w:ascii="Times New Roman" w:hAnsi="Times New Roman"/>
                <w:sz w:val="22"/>
              </w:rPr>
              <w:t>Einamasis</w:t>
            </w:r>
            <w:proofErr w:type="spellEnd"/>
            <w:r w:rsidRPr="001A4939">
              <w:rPr>
                <w:rFonts w:ascii="Times New Roman" w:hAnsi="Times New Roman"/>
                <w:sz w:val="22"/>
              </w:rPr>
              <w:t xml:space="preserve"> </w:t>
            </w:r>
            <w:proofErr w:type="spellStart"/>
            <w:r w:rsidRPr="001A4939">
              <w:rPr>
                <w:rFonts w:ascii="Times New Roman" w:hAnsi="Times New Roman"/>
                <w:sz w:val="22"/>
              </w:rPr>
              <w:t>įsikolinimas</w:t>
            </w:r>
            <w:proofErr w:type="spellEnd"/>
            <w:r w:rsidRPr="001A4939">
              <w:rPr>
                <w:rFonts w:ascii="Times New Roman" w:hAnsi="Times New Roman"/>
                <w:sz w:val="22"/>
              </w:rPr>
              <w:t xml:space="preserve"> </w:t>
            </w:r>
            <w:proofErr w:type="spellStart"/>
            <w:r w:rsidRPr="001A4939">
              <w:rPr>
                <w:rFonts w:ascii="Times New Roman" w:hAnsi="Times New Roman"/>
                <w:sz w:val="22"/>
              </w:rPr>
              <w:t>už</w:t>
            </w:r>
            <w:proofErr w:type="spellEnd"/>
            <w:r w:rsidRPr="001A4939">
              <w:rPr>
                <w:rFonts w:ascii="Times New Roman" w:hAnsi="Times New Roman"/>
                <w:sz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</w:rPr>
              <w:t>rugsėjo</w:t>
            </w:r>
            <w:proofErr w:type="spellEnd"/>
            <w:r w:rsidRPr="001A4939">
              <w:rPr>
                <w:rFonts w:ascii="Times New Roman" w:hAnsi="Times New Roman"/>
                <w:sz w:val="22"/>
              </w:rPr>
              <w:t xml:space="preserve"> </w:t>
            </w:r>
            <w:proofErr w:type="spellStart"/>
            <w:r w:rsidRPr="001A4939">
              <w:rPr>
                <w:rFonts w:ascii="Times New Roman" w:hAnsi="Times New Roman"/>
                <w:sz w:val="22"/>
              </w:rPr>
              <w:t>mėn</w:t>
            </w:r>
            <w:proofErr w:type="spellEnd"/>
          </w:p>
        </w:tc>
      </w:tr>
      <w:tr w:rsidR="00D325BA" w:rsidRPr="00632FD4" w:rsidTr="00206B01">
        <w:tc>
          <w:tcPr>
            <w:tcW w:w="324" w:type="dxa"/>
            <w:tcBorders>
              <w:right w:val="nil"/>
            </w:tcBorders>
          </w:tcPr>
          <w:p w:rsidR="00D325BA" w:rsidRPr="001A4939" w:rsidRDefault="00D325BA" w:rsidP="00D325BA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lang w:val="lt-LT"/>
              </w:rPr>
            </w:pPr>
          </w:p>
        </w:tc>
        <w:tc>
          <w:tcPr>
            <w:tcW w:w="4646" w:type="dxa"/>
            <w:gridSpan w:val="3"/>
            <w:tcBorders>
              <w:left w:val="nil"/>
              <w:right w:val="nil"/>
            </w:tcBorders>
          </w:tcPr>
          <w:p w:rsidR="00D325BA" w:rsidRPr="001A4939" w:rsidRDefault="00D325BA" w:rsidP="00D325BA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lang w:val="lt-LT"/>
              </w:rPr>
            </w:pPr>
            <w:r w:rsidRPr="001A4939">
              <w:rPr>
                <w:rFonts w:ascii="Times New Roman" w:eastAsia="Times New Roman" w:hAnsi="Times New Roman"/>
                <w:sz w:val="22"/>
                <w:lang w:val="lt-LT"/>
              </w:rPr>
              <w:t>2.7.3.1.1.1. Darbdavių socialinė parama pinigais</w:t>
            </w:r>
          </w:p>
        </w:tc>
        <w:tc>
          <w:tcPr>
            <w:tcW w:w="270" w:type="dxa"/>
            <w:tcBorders>
              <w:left w:val="nil"/>
            </w:tcBorders>
          </w:tcPr>
          <w:p w:rsidR="00D325BA" w:rsidRPr="001A4939" w:rsidRDefault="00D325BA" w:rsidP="00D325BA">
            <w:pPr>
              <w:widowControl w:val="0"/>
              <w:jc w:val="right"/>
              <w:rPr>
                <w:rFonts w:ascii="Times New Roman" w:eastAsia="Times New Roman" w:hAnsi="Times New Roman"/>
                <w:sz w:val="22"/>
                <w:lang w:val="lt-LT"/>
              </w:rPr>
            </w:pPr>
          </w:p>
        </w:tc>
        <w:tc>
          <w:tcPr>
            <w:tcW w:w="1276" w:type="dxa"/>
            <w:tcBorders>
              <w:left w:val="nil"/>
              <w:right w:val="single" w:sz="4" w:space="0" w:color="auto"/>
            </w:tcBorders>
          </w:tcPr>
          <w:p w:rsidR="00D325BA" w:rsidRPr="001A4939" w:rsidRDefault="00D325BA" w:rsidP="00D325BA">
            <w:pPr>
              <w:widowControl w:val="0"/>
              <w:jc w:val="center"/>
              <w:rPr>
                <w:rFonts w:ascii="Times New Roman" w:eastAsia="Times New Roman" w:hAnsi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/>
                <w:sz w:val="22"/>
                <w:lang w:val="lt-LT"/>
              </w:rPr>
              <w:t>185,93</w:t>
            </w:r>
          </w:p>
        </w:tc>
        <w:tc>
          <w:tcPr>
            <w:tcW w:w="3112" w:type="dxa"/>
            <w:tcBorders>
              <w:left w:val="single" w:sz="4" w:space="0" w:color="auto"/>
              <w:right w:val="single" w:sz="4" w:space="0" w:color="auto"/>
            </w:tcBorders>
          </w:tcPr>
          <w:p w:rsidR="00D325BA" w:rsidRPr="001A4939" w:rsidRDefault="00D325BA" w:rsidP="00D325BA">
            <w:pPr>
              <w:widowControl w:val="0"/>
              <w:rPr>
                <w:rFonts w:ascii="Times New Roman" w:hAnsi="Times New Roman"/>
                <w:sz w:val="22"/>
              </w:rPr>
            </w:pPr>
            <w:proofErr w:type="spellStart"/>
            <w:r w:rsidRPr="001A4939">
              <w:rPr>
                <w:rFonts w:ascii="Times New Roman" w:hAnsi="Times New Roman"/>
                <w:sz w:val="22"/>
              </w:rPr>
              <w:t>Įstaiga</w:t>
            </w:r>
            <w:proofErr w:type="spellEnd"/>
            <w:r w:rsidRPr="001A4939">
              <w:rPr>
                <w:rFonts w:ascii="Times New Roman" w:hAnsi="Times New Roman"/>
                <w:sz w:val="22"/>
              </w:rPr>
              <w:t xml:space="preserve"> DU </w:t>
            </w:r>
            <w:proofErr w:type="spellStart"/>
            <w:r w:rsidRPr="001A4939">
              <w:rPr>
                <w:rFonts w:ascii="Times New Roman" w:hAnsi="Times New Roman"/>
                <w:sz w:val="22"/>
              </w:rPr>
              <w:t>mokamas</w:t>
            </w:r>
            <w:proofErr w:type="spellEnd"/>
            <w:r w:rsidRPr="001A4939">
              <w:rPr>
                <w:rFonts w:ascii="Times New Roman" w:hAnsi="Times New Roman"/>
                <w:sz w:val="22"/>
              </w:rPr>
              <w:t xml:space="preserve"> </w:t>
            </w:r>
            <w:proofErr w:type="spellStart"/>
            <w:r w:rsidRPr="001A4939">
              <w:rPr>
                <w:rFonts w:ascii="Times New Roman" w:hAnsi="Times New Roman"/>
                <w:sz w:val="22"/>
              </w:rPr>
              <w:t>kito</w:t>
            </w:r>
            <w:proofErr w:type="spellEnd"/>
            <w:r w:rsidRPr="001A4939">
              <w:rPr>
                <w:rFonts w:ascii="Times New Roman" w:hAnsi="Times New Roman"/>
                <w:sz w:val="22"/>
              </w:rPr>
              <w:t xml:space="preserve"> </w:t>
            </w:r>
            <w:proofErr w:type="spellStart"/>
            <w:r w:rsidRPr="001A4939">
              <w:rPr>
                <w:rFonts w:ascii="Times New Roman" w:hAnsi="Times New Roman"/>
                <w:sz w:val="22"/>
              </w:rPr>
              <w:t>mėnesio</w:t>
            </w:r>
            <w:proofErr w:type="spellEnd"/>
            <w:r w:rsidRPr="001A4939">
              <w:rPr>
                <w:rFonts w:ascii="Times New Roman" w:hAnsi="Times New Roman"/>
                <w:sz w:val="22"/>
              </w:rPr>
              <w:t xml:space="preserve"> 8-10 d.</w:t>
            </w:r>
          </w:p>
        </w:tc>
      </w:tr>
      <w:tr w:rsidR="00D325BA" w:rsidRPr="00632FD4" w:rsidTr="00716DD0">
        <w:tc>
          <w:tcPr>
            <w:tcW w:w="4970" w:type="dxa"/>
            <w:gridSpan w:val="4"/>
            <w:tcBorders>
              <w:right w:val="nil"/>
            </w:tcBorders>
          </w:tcPr>
          <w:p w:rsidR="00D325BA" w:rsidRPr="004A6B8B" w:rsidRDefault="00D325BA" w:rsidP="00D325BA">
            <w:pPr>
              <w:widowControl w:val="0"/>
              <w:jc w:val="both"/>
              <w:rPr>
                <w:rFonts w:ascii="Times New Roman" w:eastAsia="Times New Roman" w:hAnsi="Times New Roman"/>
                <w:b/>
                <w:i/>
                <w:iCs/>
                <w:sz w:val="22"/>
                <w:lang w:val="lt-LT"/>
              </w:rPr>
            </w:pPr>
            <w:r w:rsidRPr="004A6B8B">
              <w:rPr>
                <w:rFonts w:ascii="Times New Roman" w:eastAsia="Times New Roman" w:hAnsi="Times New Roman"/>
                <w:b/>
                <w:i/>
                <w:iCs/>
                <w:sz w:val="22"/>
                <w:lang w:val="lt-LT"/>
              </w:rPr>
              <w:t>33 Įstaigos pajamų lėšos – įmokos už paslaugas švietimo, socialinės apsaugos ir kitose įstaigose.</w:t>
            </w:r>
          </w:p>
        </w:tc>
        <w:tc>
          <w:tcPr>
            <w:tcW w:w="270" w:type="dxa"/>
            <w:tcBorders>
              <w:left w:val="nil"/>
            </w:tcBorders>
          </w:tcPr>
          <w:p w:rsidR="00D325BA" w:rsidRPr="001A4939" w:rsidRDefault="00D325BA" w:rsidP="00D325BA">
            <w:pPr>
              <w:widowControl w:val="0"/>
              <w:jc w:val="right"/>
              <w:rPr>
                <w:rFonts w:ascii="Times New Roman" w:eastAsia="Times New Roman" w:hAnsi="Times New Roman"/>
                <w:sz w:val="22"/>
                <w:lang w:val="lt-LT"/>
              </w:rPr>
            </w:pPr>
          </w:p>
        </w:tc>
        <w:tc>
          <w:tcPr>
            <w:tcW w:w="1276" w:type="dxa"/>
            <w:tcBorders>
              <w:left w:val="nil"/>
              <w:right w:val="single" w:sz="4" w:space="0" w:color="auto"/>
            </w:tcBorders>
          </w:tcPr>
          <w:p w:rsidR="00D325BA" w:rsidRPr="001A4939" w:rsidRDefault="00D325BA" w:rsidP="00D325BA">
            <w:pPr>
              <w:widowControl w:val="0"/>
              <w:jc w:val="center"/>
              <w:rPr>
                <w:rFonts w:ascii="Times New Roman" w:eastAsia="Times New Roman" w:hAnsi="Times New Roman"/>
                <w:b/>
                <w:sz w:val="22"/>
                <w:lang w:val="lt-LT"/>
              </w:rPr>
            </w:pPr>
            <w:r>
              <w:rPr>
                <w:rFonts w:ascii="Times New Roman" w:eastAsia="Times New Roman" w:hAnsi="Times New Roman"/>
                <w:b/>
                <w:sz w:val="22"/>
                <w:lang w:val="lt-LT"/>
              </w:rPr>
              <w:t>7</w:t>
            </w:r>
            <w:r w:rsidR="007A50DC">
              <w:rPr>
                <w:rFonts w:ascii="Times New Roman" w:eastAsia="Times New Roman" w:hAnsi="Times New Roman"/>
                <w:b/>
                <w:sz w:val="22"/>
                <w:lang w:val="lt-LT"/>
              </w:rPr>
              <w:t xml:space="preserve"> </w:t>
            </w:r>
            <w:r>
              <w:rPr>
                <w:rFonts w:ascii="Times New Roman" w:eastAsia="Times New Roman" w:hAnsi="Times New Roman"/>
                <w:b/>
                <w:sz w:val="22"/>
                <w:lang w:val="lt-LT"/>
              </w:rPr>
              <w:t>129,16</w:t>
            </w:r>
          </w:p>
        </w:tc>
        <w:tc>
          <w:tcPr>
            <w:tcW w:w="3112" w:type="dxa"/>
            <w:tcBorders>
              <w:left w:val="single" w:sz="4" w:space="0" w:color="auto"/>
              <w:right w:val="single" w:sz="4" w:space="0" w:color="auto"/>
            </w:tcBorders>
          </w:tcPr>
          <w:p w:rsidR="00D325BA" w:rsidRPr="001A4939" w:rsidRDefault="00D325BA" w:rsidP="00D325BA">
            <w:pPr>
              <w:widowControl w:val="0"/>
              <w:jc w:val="center"/>
              <w:rPr>
                <w:rFonts w:ascii="Times New Roman" w:eastAsia="Times New Roman" w:hAnsi="Times New Roman"/>
                <w:sz w:val="22"/>
                <w:lang w:val="lt-LT"/>
              </w:rPr>
            </w:pPr>
          </w:p>
        </w:tc>
      </w:tr>
      <w:tr w:rsidR="00D325BA" w:rsidRPr="00632FD4" w:rsidTr="00716DD0">
        <w:tc>
          <w:tcPr>
            <w:tcW w:w="4970" w:type="dxa"/>
            <w:gridSpan w:val="4"/>
            <w:tcBorders>
              <w:right w:val="nil"/>
            </w:tcBorders>
          </w:tcPr>
          <w:p w:rsidR="00D325BA" w:rsidRPr="004A6B8B" w:rsidRDefault="00D325BA" w:rsidP="00D325BA">
            <w:pPr>
              <w:widowControl w:val="0"/>
              <w:jc w:val="both"/>
              <w:rPr>
                <w:b/>
                <w:i/>
                <w:iCs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  <w:lang w:val="lt-LT"/>
              </w:rPr>
              <w:t xml:space="preserve">      </w:t>
            </w:r>
            <w:r w:rsidRPr="001A4939">
              <w:rPr>
                <w:rFonts w:ascii="Times New Roman" w:eastAsia="Times New Roman" w:hAnsi="Times New Roman"/>
                <w:sz w:val="22"/>
                <w:lang w:val="lt-LT"/>
              </w:rPr>
              <w:t>2.1.1.1.1.1. Darbo užmokestis</w:t>
            </w:r>
          </w:p>
        </w:tc>
        <w:tc>
          <w:tcPr>
            <w:tcW w:w="270" w:type="dxa"/>
            <w:tcBorders>
              <w:left w:val="nil"/>
            </w:tcBorders>
          </w:tcPr>
          <w:p w:rsidR="00D325BA" w:rsidRPr="001A4939" w:rsidRDefault="00D325BA" w:rsidP="00D325BA">
            <w:pPr>
              <w:widowControl w:val="0"/>
              <w:jc w:val="right"/>
              <w:rPr>
                <w:sz w:val="22"/>
              </w:rPr>
            </w:pPr>
          </w:p>
        </w:tc>
        <w:tc>
          <w:tcPr>
            <w:tcW w:w="1276" w:type="dxa"/>
            <w:tcBorders>
              <w:left w:val="nil"/>
              <w:right w:val="single" w:sz="4" w:space="0" w:color="auto"/>
            </w:tcBorders>
          </w:tcPr>
          <w:p w:rsidR="00D325BA" w:rsidRPr="001D5DE9" w:rsidRDefault="00D325BA" w:rsidP="00D325BA">
            <w:pPr>
              <w:widowControl w:val="0"/>
              <w:jc w:val="center"/>
              <w:rPr>
                <w:rFonts w:ascii="Times New Roman" w:hAnsi="Times New Roman"/>
                <w:sz w:val="22"/>
              </w:rPr>
            </w:pPr>
            <w:r w:rsidRPr="001D5DE9">
              <w:rPr>
                <w:rFonts w:ascii="Times New Roman" w:hAnsi="Times New Roman"/>
                <w:sz w:val="22"/>
              </w:rPr>
              <w:t>1</w:t>
            </w:r>
            <w:r w:rsidR="007A50DC">
              <w:rPr>
                <w:rFonts w:ascii="Times New Roman" w:hAnsi="Times New Roman"/>
                <w:sz w:val="22"/>
              </w:rPr>
              <w:t xml:space="preserve"> </w:t>
            </w:r>
            <w:r w:rsidRPr="001D5DE9">
              <w:rPr>
                <w:rFonts w:ascii="Times New Roman" w:hAnsi="Times New Roman"/>
                <w:sz w:val="22"/>
              </w:rPr>
              <w:t>193,53</w:t>
            </w:r>
          </w:p>
        </w:tc>
        <w:tc>
          <w:tcPr>
            <w:tcW w:w="3112" w:type="dxa"/>
            <w:tcBorders>
              <w:left w:val="single" w:sz="4" w:space="0" w:color="auto"/>
              <w:right w:val="single" w:sz="4" w:space="0" w:color="auto"/>
            </w:tcBorders>
          </w:tcPr>
          <w:p w:rsidR="00D325BA" w:rsidRPr="001D5DE9" w:rsidRDefault="00D325BA" w:rsidP="00D325BA">
            <w:pPr>
              <w:widowControl w:val="0"/>
              <w:rPr>
                <w:rFonts w:ascii="Times New Roman" w:hAnsi="Times New Roman"/>
                <w:sz w:val="22"/>
              </w:rPr>
            </w:pPr>
            <w:proofErr w:type="spellStart"/>
            <w:r w:rsidRPr="001A4939">
              <w:rPr>
                <w:rFonts w:ascii="Times New Roman" w:hAnsi="Times New Roman"/>
                <w:sz w:val="22"/>
              </w:rPr>
              <w:t>Įstaiga</w:t>
            </w:r>
            <w:proofErr w:type="spellEnd"/>
            <w:r w:rsidRPr="001A4939">
              <w:rPr>
                <w:rFonts w:ascii="Times New Roman" w:hAnsi="Times New Roman"/>
                <w:sz w:val="22"/>
              </w:rPr>
              <w:t xml:space="preserve"> DU </w:t>
            </w:r>
            <w:proofErr w:type="spellStart"/>
            <w:r w:rsidRPr="001A4939">
              <w:rPr>
                <w:rFonts w:ascii="Times New Roman" w:hAnsi="Times New Roman"/>
                <w:sz w:val="22"/>
              </w:rPr>
              <w:t>mokamas</w:t>
            </w:r>
            <w:proofErr w:type="spellEnd"/>
            <w:r w:rsidRPr="001A4939">
              <w:rPr>
                <w:rFonts w:ascii="Times New Roman" w:hAnsi="Times New Roman"/>
                <w:sz w:val="22"/>
              </w:rPr>
              <w:t xml:space="preserve"> </w:t>
            </w:r>
            <w:proofErr w:type="spellStart"/>
            <w:r w:rsidRPr="001A4939">
              <w:rPr>
                <w:rFonts w:ascii="Times New Roman" w:hAnsi="Times New Roman"/>
                <w:sz w:val="22"/>
              </w:rPr>
              <w:t>kito</w:t>
            </w:r>
            <w:proofErr w:type="spellEnd"/>
            <w:r w:rsidRPr="001A4939">
              <w:rPr>
                <w:rFonts w:ascii="Times New Roman" w:hAnsi="Times New Roman"/>
                <w:sz w:val="22"/>
              </w:rPr>
              <w:t xml:space="preserve"> </w:t>
            </w:r>
            <w:proofErr w:type="spellStart"/>
            <w:r w:rsidRPr="001A4939">
              <w:rPr>
                <w:rFonts w:ascii="Times New Roman" w:hAnsi="Times New Roman"/>
                <w:sz w:val="22"/>
              </w:rPr>
              <w:t>mėnesio</w:t>
            </w:r>
            <w:proofErr w:type="spellEnd"/>
            <w:r w:rsidRPr="001A4939">
              <w:rPr>
                <w:rFonts w:ascii="Times New Roman" w:hAnsi="Times New Roman"/>
                <w:sz w:val="22"/>
              </w:rPr>
              <w:t xml:space="preserve"> 8-10 d.</w:t>
            </w:r>
          </w:p>
        </w:tc>
      </w:tr>
      <w:tr w:rsidR="00D325BA" w:rsidRPr="00632FD4" w:rsidTr="00716DD0">
        <w:tc>
          <w:tcPr>
            <w:tcW w:w="4970" w:type="dxa"/>
            <w:gridSpan w:val="4"/>
            <w:tcBorders>
              <w:right w:val="nil"/>
            </w:tcBorders>
          </w:tcPr>
          <w:p w:rsidR="00D325BA" w:rsidRPr="004A6B8B" w:rsidRDefault="00D325BA" w:rsidP="00D325BA">
            <w:pPr>
              <w:widowControl w:val="0"/>
              <w:jc w:val="both"/>
              <w:rPr>
                <w:b/>
                <w:i/>
                <w:iCs/>
                <w:sz w:val="22"/>
              </w:rPr>
            </w:pPr>
            <w:r>
              <w:rPr>
                <w:b/>
                <w:i/>
                <w:iCs/>
                <w:sz w:val="22"/>
              </w:rPr>
              <w:t xml:space="preserve">       </w:t>
            </w:r>
            <w:r w:rsidRPr="001A4939">
              <w:rPr>
                <w:rFonts w:ascii="Times New Roman" w:eastAsia="Times New Roman" w:hAnsi="Times New Roman"/>
                <w:sz w:val="22"/>
                <w:lang w:val="lt-LT"/>
              </w:rPr>
              <w:t>2.1.2.1.1.1. Socialinio draudimo įmokos</w:t>
            </w:r>
          </w:p>
        </w:tc>
        <w:tc>
          <w:tcPr>
            <w:tcW w:w="270" w:type="dxa"/>
            <w:tcBorders>
              <w:left w:val="nil"/>
            </w:tcBorders>
          </w:tcPr>
          <w:p w:rsidR="00D325BA" w:rsidRPr="001A4939" w:rsidRDefault="00D325BA" w:rsidP="00D325BA">
            <w:pPr>
              <w:widowControl w:val="0"/>
              <w:jc w:val="right"/>
              <w:rPr>
                <w:sz w:val="22"/>
              </w:rPr>
            </w:pPr>
          </w:p>
        </w:tc>
        <w:tc>
          <w:tcPr>
            <w:tcW w:w="1276" w:type="dxa"/>
            <w:tcBorders>
              <w:left w:val="nil"/>
              <w:right w:val="single" w:sz="4" w:space="0" w:color="auto"/>
            </w:tcBorders>
          </w:tcPr>
          <w:p w:rsidR="00D325BA" w:rsidRPr="001D5DE9" w:rsidRDefault="00D325BA" w:rsidP="00D325BA">
            <w:pPr>
              <w:widowControl w:val="0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18,75</w:t>
            </w:r>
          </w:p>
        </w:tc>
        <w:tc>
          <w:tcPr>
            <w:tcW w:w="3112" w:type="dxa"/>
            <w:tcBorders>
              <w:left w:val="single" w:sz="4" w:space="0" w:color="auto"/>
              <w:right w:val="single" w:sz="4" w:space="0" w:color="auto"/>
            </w:tcBorders>
          </w:tcPr>
          <w:p w:rsidR="00D325BA" w:rsidRPr="001D5DE9" w:rsidRDefault="00D325BA" w:rsidP="00D325BA">
            <w:pPr>
              <w:widowControl w:val="0"/>
              <w:rPr>
                <w:rFonts w:ascii="Times New Roman" w:hAnsi="Times New Roman"/>
                <w:sz w:val="22"/>
              </w:rPr>
            </w:pPr>
            <w:proofErr w:type="spellStart"/>
            <w:r w:rsidRPr="001A4939">
              <w:rPr>
                <w:rFonts w:ascii="Times New Roman" w:hAnsi="Times New Roman"/>
                <w:sz w:val="22"/>
              </w:rPr>
              <w:t>Įstaiga</w:t>
            </w:r>
            <w:proofErr w:type="spellEnd"/>
            <w:r w:rsidRPr="001A4939">
              <w:rPr>
                <w:rFonts w:ascii="Times New Roman" w:hAnsi="Times New Roman"/>
                <w:sz w:val="22"/>
              </w:rPr>
              <w:t xml:space="preserve"> DU </w:t>
            </w:r>
            <w:proofErr w:type="spellStart"/>
            <w:r w:rsidRPr="001A4939">
              <w:rPr>
                <w:rFonts w:ascii="Times New Roman" w:hAnsi="Times New Roman"/>
                <w:sz w:val="22"/>
              </w:rPr>
              <w:t>mokamas</w:t>
            </w:r>
            <w:proofErr w:type="spellEnd"/>
            <w:r w:rsidRPr="001A4939">
              <w:rPr>
                <w:rFonts w:ascii="Times New Roman" w:hAnsi="Times New Roman"/>
                <w:sz w:val="22"/>
              </w:rPr>
              <w:t xml:space="preserve"> </w:t>
            </w:r>
            <w:proofErr w:type="spellStart"/>
            <w:r w:rsidRPr="001A4939">
              <w:rPr>
                <w:rFonts w:ascii="Times New Roman" w:hAnsi="Times New Roman"/>
                <w:sz w:val="22"/>
              </w:rPr>
              <w:t>kito</w:t>
            </w:r>
            <w:proofErr w:type="spellEnd"/>
            <w:r w:rsidRPr="001A4939">
              <w:rPr>
                <w:rFonts w:ascii="Times New Roman" w:hAnsi="Times New Roman"/>
                <w:sz w:val="22"/>
              </w:rPr>
              <w:t xml:space="preserve"> </w:t>
            </w:r>
            <w:proofErr w:type="spellStart"/>
            <w:r w:rsidRPr="001A4939">
              <w:rPr>
                <w:rFonts w:ascii="Times New Roman" w:hAnsi="Times New Roman"/>
                <w:sz w:val="22"/>
              </w:rPr>
              <w:t>mėnesio</w:t>
            </w:r>
            <w:proofErr w:type="spellEnd"/>
            <w:r w:rsidRPr="001A4939">
              <w:rPr>
                <w:rFonts w:ascii="Times New Roman" w:hAnsi="Times New Roman"/>
                <w:sz w:val="22"/>
              </w:rPr>
              <w:t xml:space="preserve"> 8-10 d.</w:t>
            </w:r>
          </w:p>
        </w:tc>
      </w:tr>
      <w:tr w:rsidR="00D325BA" w:rsidRPr="00632FD4" w:rsidTr="00206B01">
        <w:tc>
          <w:tcPr>
            <w:tcW w:w="324" w:type="dxa"/>
            <w:tcBorders>
              <w:right w:val="nil"/>
            </w:tcBorders>
          </w:tcPr>
          <w:p w:rsidR="00D325BA" w:rsidRPr="001A4939" w:rsidRDefault="00D325BA" w:rsidP="00D325BA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lang w:val="lt-LT"/>
              </w:rPr>
            </w:pPr>
          </w:p>
        </w:tc>
        <w:tc>
          <w:tcPr>
            <w:tcW w:w="4646" w:type="dxa"/>
            <w:gridSpan w:val="3"/>
            <w:tcBorders>
              <w:left w:val="nil"/>
              <w:right w:val="nil"/>
            </w:tcBorders>
          </w:tcPr>
          <w:p w:rsidR="00D325BA" w:rsidRPr="001A4939" w:rsidRDefault="00D325BA" w:rsidP="00D325BA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lang w:val="lt-LT"/>
              </w:rPr>
            </w:pPr>
            <w:r w:rsidRPr="001A4939">
              <w:rPr>
                <w:rFonts w:ascii="Times New Roman" w:eastAsia="Times New Roman" w:hAnsi="Times New Roman"/>
                <w:sz w:val="22"/>
                <w:lang w:val="lt-LT"/>
              </w:rPr>
              <w:t>2.2.1.1.1.01. Mitybos išlaidos</w:t>
            </w:r>
          </w:p>
        </w:tc>
        <w:tc>
          <w:tcPr>
            <w:tcW w:w="270" w:type="dxa"/>
            <w:tcBorders>
              <w:left w:val="nil"/>
            </w:tcBorders>
          </w:tcPr>
          <w:p w:rsidR="00D325BA" w:rsidRPr="001A4939" w:rsidRDefault="00D325BA" w:rsidP="00D325BA">
            <w:pPr>
              <w:widowControl w:val="0"/>
              <w:jc w:val="right"/>
              <w:rPr>
                <w:rFonts w:ascii="Times New Roman" w:eastAsia="Times New Roman" w:hAnsi="Times New Roman"/>
                <w:sz w:val="22"/>
                <w:lang w:val="lt-LT"/>
              </w:rPr>
            </w:pPr>
          </w:p>
        </w:tc>
        <w:tc>
          <w:tcPr>
            <w:tcW w:w="1276" w:type="dxa"/>
            <w:tcBorders>
              <w:left w:val="nil"/>
              <w:right w:val="single" w:sz="4" w:space="0" w:color="auto"/>
            </w:tcBorders>
          </w:tcPr>
          <w:p w:rsidR="00D325BA" w:rsidRPr="001A4939" w:rsidRDefault="00D325BA" w:rsidP="00D325BA">
            <w:pPr>
              <w:widowControl w:val="0"/>
              <w:jc w:val="center"/>
              <w:rPr>
                <w:rFonts w:ascii="Times New Roman" w:eastAsia="Times New Roman" w:hAnsi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/>
                <w:sz w:val="22"/>
                <w:lang w:val="lt-LT"/>
              </w:rPr>
              <w:t>5</w:t>
            </w:r>
            <w:r w:rsidR="007A50DC">
              <w:rPr>
                <w:rFonts w:ascii="Times New Roman" w:eastAsia="Times New Roman" w:hAnsi="Times New Roman"/>
                <w:sz w:val="22"/>
                <w:lang w:val="lt-LT"/>
              </w:rPr>
              <w:t xml:space="preserve"> </w:t>
            </w:r>
            <w:r>
              <w:rPr>
                <w:rFonts w:ascii="Times New Roman" w:eastAsia="Times New Roman" w:hAnsi="Times New Roman"/>
                <w:sz w:val="22"/>
                <w:lang w:val="lt-LT"/>
              </w:rPr>
              <w:t>048,04</w:t>
            </w:r>
          </w:p>
        </w:tc>
        <w:tc>
          <w:tcPr>
            <w:tcW w:w="3112" w:type="dxa"/>
            <w:tcBorders>
              <w:left w:val="single" w:sz="4" w:space="0" w:color="auto"/>
              <w:right w:val="single" w:sz="4" w:space="0" w:color="auto"/>
            </w:tcBorders>
          </w:tcPr>
          <w:p w:rsidR="00D325BA" w:rsidRPr="001A4939" w:rsidRDefault="00D325BA" w:rsidP="00D325BA">
            <w:pPr>
              <w:rPr>
                <w:rFonts w:ascii="Times New Roman" w:hAnsi="Times New Roman"/>
                <w:sz w:val="22"/>
              </w:rPr>
            </w:pPr>
            <w:proofErr w:type="spellStart"/>
            <w:r w:rsidRPr="001A4939">
              <w:rPr>
                <w:rFonts w:ascii="Times New Roman" w:hAnsi="Times New Roman"/>
                <w:sz w:val="22"/>
              </w:rPr>
              <w:t>Einamasis</w:t>
            </w:r>
            <w:proofErr w:type="spellEnd"/>
            <w:r w:rsidRPr="001A4939">
              <w:rPr>
                <w:rFonts w:ascii="Times New Roman" w:hAnsi="Times New Roman"/>
                <w:sz w:val="22"/>
              </w:rPr>
              <w:t xml:space="preserve"> </w:t>
            </w:r>
            <w:proofErr w:type="spellStart"/>
            <w:r w:rsidRPr="001A4939">
              <w:rPr>
                <w:rFonts w:ascii="Times New Roman" w:hAnsi="Times New Roman"/>
                <w:sz w:val="22"/>
              </w:rPr>
              <w:t>įsikolinimas</w:t>
            </w:r>
            <w:proofErr w:type="spellEnd"/>
            <w:r w:rsidRPr="001A4939">
              <w:rPr>
                <w:rFonts w:ascii="Times New Roman" w:hAnsi="Times New Roman"/>
                <w:sz w:val="22"/>
              </w:rPr>
              <w:t xml:space="preserve"> </w:t>
            </w:r>
            <w:proofErr w:type="spellStart"/>
            <w:r w:rsidRPr="001A4939">
              <w:rPr>
                <w:rFonts w:ascii="Times New Roman" w:hAnsi="Times New Roman"/>
                <w:sz w:val="22"/>
              </w:rPr>
              <w:t>už</w:t>
            </w:r>
            <w:proofErr w:type="spellEnd"/>
            <w:r w:rsidRPr="001A4939">
              <w:rPr>
                <w:rFonts w:ascii="Times New Roman" w:hAnsi="Times New Roman"/>
                <w:sz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</w:rPr>
              <w:t>rugsėjo</w:t>
            </w:r>
            <w:proofErr w:type="spellEnd"/>
            <w:r w:rsidRPr="001A4939">
              <w:rPr>
                <w:rFonts w:ascii="Times New Roman" w:hAnsi="Times New Roman"/>
                <w:sz w:val="22"/>
              </w:rPr>
              <w:t xml:space="preserve"> </w:t>
            </w:r>
            <w:proofErr w:type="spellStart"/>
            <w:r w:rsidRPr="001A4939">
              <w:rPr>
                <w:rFonts w:ascii="Times New Roman" w:hAnsi="Times New Roman"/>
                <w:sz w:val="22"/>
              </w:rPr>
              <w:t>mėn</w:t>
            </w:r>
            <w:proofErr w:type="spellEnd"/>
          </w:p>
        </w:tc>
      </w:tr>
      <w:tr w:rsidR="00D325BA" w:rsidRPr="00632FD4" w:rsidTr="00206B01">
        <w:tc>
          <w:tcPr>
            <w:tcW w:w="324" w:type="dxa"/>
            <w:tcBorders>
              <w:right w:val="nil"/>
            </w:tcBorders>
          </w:tcPr>
          <w:p w:rsidR="00D325BA" w:rsidRPr="001A4939" w:rsidRDefault="00D325BA" w:rsidP="00D325BA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lang w:val="lt-LT"/>
              </w:rPr>
            </w:pPr>
          </w:p>
        </w:tc>
        <w:tc>
          <w:tcPr>
            <w:tcW w:w="4646" w:type="dxa"/>
            <w:gridSpan w:val="3"/>
            <w:tcBorders>
              <w:left w:val="nil"/>
              <w:right w:val="nil"/>
            </w:tcBorders>
          </w:tcPr>
          <w:p w:rsidR="00D325BA" w:rsidRPr="001A4939" w:rsidRDefault="00D325BA" w:rsidP="00D325BA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lang w:val="lt-LT"/>
              </w:rPr>
            </w:pPr>
            <w:r w:rsidRPr="001A4939">
              <w:rPr>
                <w:rFonts w:ascii="Times New Roman" w:eastAsia="Times New Roman" w:hAnsi="Times New Roman"/>
                <w:sz w:val="22"/>
                <w:lang w:val="lt-LT"/>
              </w:rPr>
              <w:t>2.2.1.1.1.07. Aprangos ir patalynės įsigijimo bei priežiūros išlaidos</w:t>
            </w:r>
          </w:p>
        </w:tc>
        <w:tc>
          <w:tcPr>
            <w:tcW w:w="270" w:type="dxa"/>
            <w:tcBorders>
              <w:left w:val="nil"/>
            </w:tcBorders>
          </w:tcPr>
          <w:p w:rsidR="00D325BA" w:rsidRPr="001A4939" w:rsidRDefault="00D325BA" w:rsidP="00D325BA">
            <w:pPr>
              <w:widowControl w:val="0"/>
              <w:jc w:val="right"/>
              <w:rPr>
                <w:rFonts w:ascii="Times New Roman" w:eastAsia="Times New Roman" w:hAnsi="Times New Roman"/>
                <w:sz w:val="22"/>
                <w:lang w:val="lt-LT"/>
              </w:rPr>
            </w:pPr>
          </w:p>
        </w:tc>
        <w:tc>
          <w:tcPr>
            <w:tcW w:w="1276" w:type="dxa"/>
            <w:tcBorders>
              <w:left w:val="nil"/>
              <w:right w:val="single" w:sz="4" w:space="0" w:color="auto"/>
            </w:tcBorders>
          </w:tcPr>
          <w:p w:rsidR="00D325BA" w:rsidRPr="001A4939" w:rsidRDefault="00D325BA" w:rsidP="00D325BA">
            <w:pPr>
              <w:widowControl w:val="0"/>
              <w:jc w:val="center"/>
              <w:rPr>
                <w:rFonts w:ascii="Times New Roman" w:eastAsia="Times New Roman" w:hAnsi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/>
                <w:sz w:val="22"/>
                <w:lang w:val="lt-LT"/>
              </w:rPr>
              <w:t>121,61</w:t>
            </w:r>
          </w:p>
        </w:tc>
        <w:tc>
          <w:tcPr>
            <w:tcW w:w="3112" w:type="dxa"/>
            <w:tcBorders>
              <w:left w:val="single" w:sz="4" w:space="0" w:color="auto"/>
              <w:right w:val="single" w:sz="4" w:space="0" w:color="auto"/>
            </w:tcBorders>
          </w:tcPr>
          <w:p w:rsidR="00D325BA" w:rsidRPr="001A4939" w:rsidRDefault="00D325BA" w:rsidP="00D325BA">
            <w:pPr>
              <w:rPr>
                <w:rFonts w:ascii="Times New Roman" w:hAnsi="Times New Roman"/>
                <w:sz w:val="22"/>
              </w:rPr>
            </w:pPr>
          </w:p>
        </w:tc>
      </w:tr>
      <w:tr w:rsidR="00D325BA" w:rsidRPr="00632FD4" w:rsidTr="00206B01">
        <w:tc>
          <w:tcPr>
            <w:tcW w:w="324" w:type="dxa"/>
            <w:tcBorders>
              <w:right w:val="nil"/>
            </w:tcBorders>
          </w:tcPr>
          <w:p w:rsidR="00D325BA" w:rsidRPr="001A4939" w:rsidRDefault="00D325BA" w:rsidP="00D325BA">
            <w:pPr>
              <w:widowControl w:val="0"/>
              <w:jc w:val="both"/>
              <w:rPr>
                <w:sz w:val="22"/>
              </w:rPr>
            </w:pPr>
          </w:p>
        </w:tc>
        <w:tc>
          <w:tcPr>
            <w:tcW w:w="4646" w:type="dxa"/>
            <w:gridSpan w:val="3"/>
            <w:tcBorders>
              <w:left w:val="nil"/>
              <w:right w:val="nil"/>
            </w:tcBorders>
          </w:tcPr>
          <w:p w:rsidR="00D325BA" w:rsidRPr="001A4939" w:rsidRDefault="00D325BA" w:rsidP="00D325BA">
            <w:pPr>
              <w:widowControl w:val="0"/>
              <w:jc w:val="both"/>
              <w:rPr>
                <w:sz w:val="22"/>
              </w:rPr>
            </w:pPr>
            <w:r w:rsidRPr="001A4939">
              <w:rPr>
                <w:rFonts w:ascii="Times New Roman" w:eastAsia="Times New Roman" w:hAnsi="Times New Roman"/>
                <w:sz w:val="22"/>
                <w:lang w:val="lt-LT"/>
              </w:rPr>
              <w:t>2.2.1.1.1.1</w:t>
            </w:r>
            <w:r>
              <w:rPr>
                <w:rFonts w:ascii="Times New Roman" w:eastAsia="Times New Roman" w:hAnsi="Times New Roman"/>
                <w:sz w:val="22"/>
                <w:lang w:val="lt-LT"/>
              </w:rPr>
              <w:t>6</w:t>
            </w:r>
            <w:r w:rsidRPr="001A4939">
              <w:rPr>
                <w:rFonts w:ascii="Times New Roman" w:eastAsia="Times New Roman" w:hAnsi="Times New Roman"/>
                <w:sz w:val="22"/>
                <w:lang w:val="lt-LT"/>
              </w:rPr>
              <w:t xml:space="preserve">. </w:t>
            </w:r>
            <w:r>
              <w:rPr>
                <w:rFonts w:ascii="Times New Roman" w:eastAsia="Times New Roman" w:hAnsi="Times New Roman"/>
                <w:sz w:val="22"/>
                <w:lang w:val="lt-LT"/>
              </w:rPr>
              <w:t>Kvalifikacijos išlaidos</w:t>
            </w:r>
          </w:p>
        </w:tc>
        <w:tc>
          <w:tcPr>
            <w:tcW w:w="270" w:type="dxa"/>
            <w:tcBorders>
              <w:left w:val="nil"/>
            </w:tcBorders>
          </w:tcPr>
          <w:p w:rsidR="00D325BA" w:rsidRPr="001A4939" w:rsidRDefault="00D325BA" w:rsidP="00D325BA">
            <w:pPr>
              <w:widowControl w:val="0"/>
              <w:jc w:val="right"/>
              <w:rPr>
                <w:sz w:val="22"/>
              </w:rPr>
            </w:pPr>
          </w:p>
        </w:tc>
        <w:tc>
          <w:tcPr>
            <w:tcW w:w="1276" w:type="dxa"/>
            <w:tcBorders>
              <w:left w:val="nil"/>
              <w:right w:val="single" w:sz="4" w:space="0" w:color="auto"/>
            </w:tcBorders>
          </w:tcPr>
          <w:p w:rsidR="00D325BA" w:rsidRDefault="00D325BA" w:rsidP="00D325BA">
            <w:pPr>
              <w:widowControl w:val="0"/>
              <w:jc w:val="center"/>
              <w:rPr>
                <w:sz w:val="22"/>
              </w:rPr>
            </w:pPr>
            <w:r>
              <w:rPr>
                <w:sz w:val="22"/>
              </w:rPr>
              <w:t>5,00</w:t>
            </w:r>
          </w:p>
        </w:tc>
        <w:tc>
          <w:tcPr>
            <w:tcW w:w="3112" w:type="dxa"/>
            <w:tcBorders>
              <w:left w:val="single" w:sz="4" w:space="0" w:color="auto"/>
              <w:right w:val="single" w:sz="4" w:space="0" w:color="auto"/>
            </w:tcBorders>
          </w:tcPr>
          <w:p w:rsidR="00D325BA" w:rsidRPr="001A4939" w:rsidRDefault="00D325BA" w:rsidP="00D325BA">
            <w:pPr>
              <w:rPr>
                <w:sz w:val="22"/>
              </w:rPr>
            </w:pPr>
            <w:proofErr w:type="spellStart"/>
            <w:r w:rsidRPr="001A4939">
              <w:rPr>
                <w:rFonts w:ascii="Times New Roman" w:hAnsi="Times New Roman"/>
                <w:sz w:val="22"/>
              </w:rPr>
              <w:t>Einamasis</w:t>
            </w:r>
            <w:proofErr w:type="spellEnd"/>
            <w:r w:rsidRPr="001A4939">
              <w:rPr>
                <w:rFonts w:ascii="Times New Roman" w:hAnsi="Times New Roman"/>
                <w:sz w:val="22"/>
              </w:rPr>
              <w:t xml:space="preserve"> </w:t>
            </w:r>
            <w:proofErr w:type="spellStart"/>
            <w:r w:rsidRPr="001A4939">
              <w:rPr>
                <w:rFonts w:ascii="Times New Roman" w:hAnsi="Times New Roman"/>
                <w:sz w:val="22"/>
              </w:rPr>
              <w:t>įsikolinimas</w:t>
            </w:r>
            <w:proofErr w:type="spellEnd"/>
            <w:r w:rsidRPr="001A4939">
              <w:rPr>
                <w:rFonts w:ascii="Times New Roman" w:hAnsi="Times New Roman"/>
                <w:sz w:val="22"/>
              </w:rPr>
              <w:t xml:space="preserve"> </w:t>
            </w:r>
            <w:proofErr w:type="spellStart"/>
            <w:r w:rsidRPr="001A4939">
              <w:rPr>
                <w:rFonts w:ascii="Times New Roman" w:hAnsi="Times New Roman"/>
                <w:sz w:val="22"/>
              </w:rPr>
              <w:t>už</w:t>
            </w:r>
            <w:proofErr w:type="spellEnd"/>
            <w:r w:rsidRPr="001A4939">
              <w:rPr>
                <w:rFonts w:ascii="Times New Roman" w:hAnsi="Times New Roman"/>
                <w:sz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</w:rPr>
              <w:t>rugsėjo</w:t>
            </w:r>
            <w:proofErr w:type="spellEnd"/>
            <w:r w:rsidRPr="001A4939">
              <w:rPr>
                <w:rFonts w:ascii="Times New Roman" w:hAnsi="Times New Roman"/>
                <w:sz w:val="22"/>
              </w:rPr>
              <w:t xml:space="preserve"> </w:t>
            </w:r>
            <w:proofErr w:type="spellStart"/>
            <w:r w:rsidRPr="001A4939">
              <w:rPr>
                <w:rFonts w:ascii="Times New Roman" w:hAnsi="Times New Roman"/>
                <w:sz w:val="22"/>
              </w:rPr>
              <w:t>mėn</w:t>
            </w:r>
            <w:proofErr w:type="spellEnd"/>
          </w:p>
        </w:tc>
      </w:tr>
      <w:tr w:rsidR="00D325BA" w:rsidRPr="00632FD4" w:rsidTr="00206B01">
        <w:tc>
          <w:tcPr>
            <w:tcW w:w="324" w:type="dxa"/>
            <w:tcBorders>
              <w:right w:val="nil"/>
            </w:tcBorders>
          </w:tcPr>
          <w:p w:rsidR="00D325BA" w:rsidRPr="001A4939" w:rsidRDefault="00D325BA" w:rsidP="00D325BA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lang w:val="lt-LT"/>
              </w:rPr>
            </w:pPr>
          </w:p>
        </w:tc>
        <w:tc>
          <w:tcPr>
            <w:tcW w:w="4646" w:type="dxa"/>
            <w:gridSpan w:val="3"/>
            <w:tcBorders>
              <w:left w:val="nil"/>
              <w:right w:val="nil"/>
            </w:tcBorders>
          </w:tcPr>
          <w:p w:rsidR="00D325BA" w:rsidRPr="001A4939" w:rsidRDefault="00D325BA" w:rsidP="00D325BA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lang w:val="lt-LT"/>
              </w:rPr>
            </w:pPr>
            <w:r w:rsidRPr="001A4939">
              <w:rPr>
                <w:rFonts w:ascii="Times New Roman" w:eastAsia="Times New Roman" w:hAnsi="Times New Roman"/>
                <w:sz w:val="22"/>
                <w:lang w:val="lt-LT"/>
              </w:rPr>
              <w:t>2.2.1.1.1.20. Komunalinių paslaugų įsigijimo išlaidos</w:t>
            </w:r>
          </w:p>
        </w:tc>
        <w:tc>
          <w:tcPr>
            <w:tcW w:w="270" w:type="dxa"/>
            <w:tcBorders>
              <w:left w:val="nil"/>
            </w:tcBorders>
          </w:tcPr>
          <w:p w:rsidR="00D325BA" w:rsidRPr="001A4939" w:rsidRDefault="00D325BA" w:rsidP="00D325BA">
            <w:pPr>
              <w:widowControl w:val="0"/>
              <w:jc w:val="right"/>
              <w:rPr>
                <w:rFonts w:ascii="Times New Roman" w:eastAsia="Times New Roman" w:hAnsi="Times New Roman"/>
                <w:sz w:val="22"/>
                <w:lang w:val="lt-LT"/>
              </w:rPr>
            </w:pPr>
          </w:p>
        </w:tc>
        <w:tc>
          <w:tcPr>
            <w:tcW w:w="1276" w:type="dxa"/>
            <w:tcBorders>
              <w:left w:val="nil"/>
              <w:right w:val="single" w:sz="4" w:space="0" w:color="auto"/>
            </w:tcBorders>
          </w:tcPr>
          <w:p w:rsidR="00D325BA" w:rsidRPr="001A4939" w:rsidRDefault="00D325BA" w:rsidP="00D325BA">
            <w:pPr>
              <w:widowControl w:val="0"/>
              <w:jc w:val="center"/>
              <w:rPr>
                <w:rFonts w:ascii="Times New Roman" w:eastAsia="Times New Roman" w:hAnsi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/>
                <w:sz w:val="22"/>
                <w:lang w:val="lt-LT"/>
              </w:rPr>
              <w:t>444,55</w:t>
            </w:r>
          </w:p>
        </w:tc>
        <w:tc>
          <w:tcPr>
            <w:tcW w:w="3112" w:type="dxa"/>
            <w:tcBorders>
              <w:left w:val="single" w:sz="4" w:space="0" w:color="auto"/>
              <w:right w:val="single" w:sz="4" w:space="0" w:color="auto"/>
            </w:tcBorders>
          </w:tcPr>
          <w:p w:rsidR="00D325BA" w:rsidRPr="001A4939" w:rsidRDefault="00D325BA" w:rsidP="00D325BA">
            <w:pPr>
              <w:rPr>
                <w:rFonts w:ascii="Times New Roman" w:hAnsi="Times New Roman"/>
                <w:sz w:val="22"/>
              </w:rPr>
            </w:pPr>
            <w:proofErr w:type="spellStart"/>
            <w:r w:rsidRPr="001A4939">
              <w:rPr>
                <w:rFonts w:ascii="Times New Roman" w:hAnsi="Times New Roman"/>
                <w:sz w:val="22"/>
              </w:rPr>
              <w:t>Einamasis</w:t>
            </w:r>
            <w:proofErr w:type="spellEnd"/>
            <w:r w:rsidRPr="001A4939">
              <w:rPr>
                <w:rFonts w:ascii="Times New Roman" w:hAnsi="Times New Roman"/>
                <w:sz w:val="22"/>
              </w:rPr>
              <w:t xml:space="preserve"> </w:t>
            </w:r>
            <w:proofErr w:type="spellStart"/>
            <w:r w:rsidRPr="001A4939">
              <w:rPr>
                <w:rFonts w:ascii="Times New Roman" w:hAnsi="Times New Roman"/>
                <w:sz w:val="22"/>
              </w:rPr>
              <w:t>įsikolinimas</w:t>
            </w:r>
            <w:proofErr w:type="spellEnd"/>
            <w:r w:rsidRPr="001A4939">
              <w:rPr>
                <w:rFonts w:ascii="Times New Roman" w:hAnsi="Times New Roman"/>
                <w:sz w:val="22"/>
              </w:rPr>
              <w:t xml:space="preserve"> </w:t>
            </w:r>
            <w:proofErr w:type="spellStart"/>
            <w:r w:rsidRPr="001A4939">
              <w:rPr>
                <w:rFonts w:ascii="Times New Roman" w:hAnsi="Times New Roman"/>
                <w:sz w:val="22"/>
              </w:rPr>
              <w:t>už</w:t>
            </w:r>
            <w:proofErr w:type="spellEnd"/>
            <w:r w:rsidRPr="001A4939">
              <w:rPr>
                <w:rFonts w:ascii="Times New Roman" w:hAnsi="Times New Roman"/>
                <w:sz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</w:rPr>
              <w:t>rugsėjo</w:t>
            </w:r>
            <w:proofErr w:type="spellEnd"/>
            <w:r w:rsidRPr="001A4939">
              <w:rPr>
                <w:rFonts w:ascii="Times New Roman" w:hAnsi="Times New Roman"/>
                <w:sz w:val="22"/>
              </w:rPr>
              <w:t xml:space="preserve"> </w:t>
            </w:r>
            <w:proofErr w:type="spellStart"/>
            <w:r w:rsidRPr="001A4939">
              <w:rPr>
                <w:rFonts w:ascii="Times New Roman" w:hAnsi="Times New Roman"/>
                <w:sz w:val="22"/>
              </w:rPr>
              <w:t>mėn</w:t>
            </w:r>
            <w:proofErr w:type="spellEnd"/>
          </w:p>
        </w:tc>
      </w:tr>
      <w:tr w:rsidR="00D325BA" w:rsidRPr="00632FD4" w:rsidTr="00206B01">
        <w:tc>
          <w:tcPr>
            <w:tcW w:w="324" w:type="dxa"/>
            <w:tcBorders>
              <w:right w:val="nil"/>
            </w:tcBorders>
          </w:tcPr>
          <w:p w:rsidR="00D325BA" w:rsidRPr="001A4939" w:rsidRDefault="00D325BA" w:rsidP="00D325BA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lang w:val="lt-LT"/>
              </w:rPr>
            </w:pPr>
          </w:p>
        </w:tc>
        <w:tc>
          <w:tcPr>
            <w:tcW w:w="4646" w:type="dxa"/>
            <w:gridSpan w:val="3"/>
            <w:tcBorders>
              <w:left w:val="nil"/>
              <w:right w:val="nil"/>
            </w:tcBorders>
          </w:tcPr>
          <w:p w:rsidR="00D325BA" w:rsidRPr="001A4939" w:rsidRDefault="00D325BA" w:rsidP="00D325BA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lang w:val="lt-LT"/>
              </w:rPr>
            </w:pPr>
            <w:r w:rsidRPr="001A4939">
              <w:rPr>
                <w:rFonts w:ascii="Times New Roman" w:eastAsia="Times New Roman" w:hAnsi="Times New Roman"/>
                <w:sz w:val="22"/>
                <w:lang w:val="lt-LT"/>
              </w:rPr>
              <w:t>2.2.1.1.1.30. Kitų prekių ir paslaugų įsigijimo išlaidos</w:t>
            </w:r>
          </w:p>
        </w:tc>
        <w:tc>
          <w:tcPr>
            <w:tcW w:w="270" w:type="dxa"/>
            <w:tcBorders>
              <w:left w:val="nil"/>
            </w:tcBorders>
          </w:tcPr>
          <w:p w:rsidR="00D325BA" w:rsidRPr="001A4939" w:rsidRDefault="00D325BA" w:rsidP="00D325BA">
            <w:pPr>
              <w:widowControl w:val="0"/>
              <w:jc w:val="right"/>
              <w:rPr>
                <w:rFonts w:ascii="Times New Roman" w:eastAsia="Times New Roman" w:hAnsi="Times New Roman"/>
                <w:sz w:val="22"/>
                <w:lang w:val="lt-LT"/>
              </w:rPr>
            </w:pPr>
          </w:p>
        </w:tc>
        <w:tc>
          <w:tcPr>
            <w:tcW w:w="1276" w:type="dxa"/>
            <w:tcBorders>
              <w:left w:val="nil"/>
              <w:right w:val="single" w:sz="4" w:space="0" w:color="auto"/>
            </w:tcBorders>
          </w:tcPr>
          <w:p w:rsidR="00D325BA" w:rsidRPr="001A4939" w:rsidRDefault="00D325BA" w:rsidP="00D325BA">
            <w:pPr>
              <w:widowControl w:val="0"/>
              <w:jc w:val="center"/>
              <w:rPr>
                <w:rFonts w:ascii="Times New Roman" w:eastAsia="Times New Roman" w:hAnsi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/>
                <w:sz w:val="22"/>
                <w:lang w:val="lt-LT"/>
              </w:rPr>
              <w:t>297,68</w:t>
            </w:r>
          </w:p>
        </w:tc>
        <w:tc>
          <w:tcPr>
            <w:tcW w:w="3112" w:type="dxa"/>
            <w:tcBorders>
              <w:left w:val="single" w:sz="4" w:space="0" w:color="auto"/>
              <w:right w:val="single" w:sz="4" w:space="0" w:color="auto"/>
            </w:tcBorders>
          </w:tcPr>
          <w:p w:rsidR="00D325BA" w:rsidRPr="001A4939" w:rsidRDefault="00D325BA" w:rsidP="00D325BA">
            <w:pPr>
              <w:rPr>
                <w:rFonts w:ascii="Times New Roman" w:hAnsi="Times New Roman"/>
                <w:sz w:val="22"/>
              </w:rPr>
            </w:pPr>
            <w:proofErr w:type="spellStart"/>
            <w:r w:rsidRPr="001A4939">
              <w:rPr>
                <w:rFonts w:ascii="Times New Roman" w:hAnsi="Times New Roman"/>
                <w:sz w:val="22"/>
              </w:rPr>
              <w:t>Einamasis</w:t>
            </w:r>
            <w:proofErr w:type="spellEnd"/>
            <w:r w:rsidRPr="001A4939">
              <w:rPr>
                <w:rFonts w:ascii="Times New Roman" w:hAnsi="Times New Roman"/>
                <w:sz w:val="22"/>
              </w:rPr>
              <w:t xml:space="preserve"> </w:t>
            </w:r>
            <w:proofErr w:type="spellStart"/>
            <w:r w:rsidRPr="001A4939">
              <w:rPr>
                <w:rFonts w:ascii="Times New Roman" w:hAnsi="Times New Roman"/>
                <w:sz w:val="22"/>
              </w:rPr>
              <w:t>įsikolinimas</w:t>
            </w:r>
            <w:proofErr w:type="spellEnd"/>
            <w:r w:rsidRPr="001A4939">
              <w:rPr>
                <w:rFonts w:ascii="Times New Roman" w:hAnsi="Times New Roman"/>
                <w:sz w:val="22"/>
              </w:rPr>
              <w:t xml:space="preserve"> </w:t>
            </w:r>
            <w:proofErr w:type="spellStart"/>
            <w:r w:rsidRPr="001A4939">
              <w:rPr>
                <w:rFonts w:ascii="Times New Roman" w:hAnsi="Times New Roman"/>
                <w:sz w:val="22"/>
              </w:rPr>
              <w:t>už</w:t>
            </w:r>
            <w:proofErr w:type="spellEnd"/>
            <w:r w:rsidRPr="001A4939">
              <w:rPr>
                <w:rFonts w:ascii="Times New Roman" w:hAnsi="Times New Roman"/>
                <w:sz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</w:rPr>
              <w:t>rugsėjo</w:t>
            </w:r>
            <w:proofErr w:type="spellEnd"/>
            <w:r w:rsidRPr="001A4939">
              <w:rPr>
                <w:rFonts w:ascii="Times New Roman" w:hAnsi="Times New Roman"/>
                <w:sz w:val="22"/>
              </w:rPr>
              <w:t xml:space="preserve"> </w:t>
            </w:r>
            <w:proofErr w:type="spellStart"/>
            <w:r w:rsidRPr="001A4939">
              <w:rPr>
                <w:rFonts w:ascii="Times New Roman" w:hAnsi="Times New Roman"/>
                <w:sz w:val="22"/>
              </w:rPr>
              <w:t>mėn</w:t>
            </w:r>
            <w:proofErr w:type="spellEnd"/>
          </w:p>
        </w:tc>
      </w:tr>
      <w:tr w:rsidR="00D325BA" w:rsidRPr="00632FD4" w:rsidTr="00206B01">
        <w:tc>
          <w:tcPr>
            <w:tcW w:w="324" w:type="dxa"/>
            <w:tcBorders>
              <w:right w:val="nil"/>
            </w:tcBorders>
          </w:tcPr>
          <w:p w:rsidR="00D325BA" w:rsidRPr="001D5DE9" w:rsidRDefault="00D325BA" w:rsidP="00D325BA">
            <w:pPr>
              <w:pStyle w:val="Sraopastraipa"/>
              <w:widowControl w:val="0"/>
              <w:numPr>
                <w:ilvl w:val="0"/>
                <w:numId w:val="3"/>
              </w:numPr>
              <w:rPr>
                <w:sz w:val="22"/>
              </w:rPr>
            </w:pPr>
          </w:p>
        </w:tc>
        <w:tc>
          <w:tcPr>
            <w:tcW w:w="4646" w:type="dxa"/>
            <w:gridSpan w:val="3"/>
            <w:tcBorders>
              <w:left w:val="nil"/>
              <w:right w:val="nil"/>
            </w:tcBorders>
          </w:tcPr>
          <w:p w:rsidR="00D325BA" w:rsidRPr="001A4939" w:rsidRDefault="00D325BA" w:rsidP="00D325BA">
            <w:pPr>
              <w:widowControl w:val="0"/>
              <w:rPr>
                <w:sz w:val="22"/>
              </w:rPr>
            </w:pPr>
            <w:r w:rsidRPr="004A6B8B">
              <w:rPr>
                <w:rFonts w:ascii="Times New Roman" w:eastAsia="Times New Roman" w:hAnsi="Times New Roman"/>
                <w:b/>
                <w:i/>
                <w:iCs/>
                <w:sz w:val="22"/>
                <w:lang w:val="lt-LT"/>
              </w:rPr>
              <w:t>3</w:t>
            </w:r>
            <w:r>
              <w:rPr>
                <w:rFonts w:ascii="Times New Roman" w:eastAsia="Times New Roman" w:hAnsi="Times New Roman"/>
                <w:b/>
                <w:i/>
                <w:iCs/>
                <w:sz w:val="22"/>
                <w:lang w:val="lt-LT"/>
              </w:rPr>
              <w:t>2</w:t>
            </w:r>
            <w:r w:rsidRPr="004A6B8B">
              <w:rPr>
                <w:rFonts w:ascii="Times New Roman" w:eastAsia="Times New Roman" w:hAnsi="Times New Roman"/>
                <w:b/>
                <w:i/>
                <w:iCs/>
                <w:sz w:val="22"/>
                <w:lang w:val="lt-LT"/>
              </w:rPr>
              <w:t xml:space="preserve"> Įstaigos pajamų lėšos – įmokos už paslaugas švietimo, socialinės apsaugos ir kitose įstaigose.</w:t>
            </w:r>
          </w:p>
        </w:tc>
        <w:tc>
          <w:tcPr>
            <w:tcW w:w="270" w:type="dxa"/>
            <w:tcBorders>
              <w:left w:val="nil"/>
            </w:tcBorders>
          </w:tcPr>
          <w:p w:rsidR="00D325BA" w:rsidRPr="001A4939" w:rsidRDefault="00D325BA" w:rsidP="00D325BA">
            <w:pPr>
              <w:widowControl w:val="0"/>
              <w:jc w:val="right"/>
              <w:rPr>
                <w:sz w:val="22"/>
              </w:rPr>
            </w:pPr>
          </w:p>
        </w:tc>
        <w:tc>
          <w:tcPr>
            <w:tcW w:w="1276" w:type="dxa"/>
            <w:tcBorders>
              <w:left w:val="nil"/>
              <w:right w:val="single" w:sz="4" w:space="0" w:color="auto"/>
            </w:tcBorders>
          </w:tcPr>
          <w:p w:rsidR="00D325BA" w:rsidRPr="00A16FD3" w:rsidRDefault="00D325BA" w:rsidP="00D325BA">
            <w:pPr>
              <w:widowControl w:val="0"/>
              <w:jc w:val="center"/>
              <w:rPr>
                <w:rFonts w:ascii="Times New Roman" w:hAnsi="Times New Roman"/>
                <w:b/>
                <w:sz w:val="22"/>
              </w:rPr>
            </w:pPr>
            <w:r w:rsidRPr="00A16FD3">
              <w:rPr>
                <w:rFonts w:ascii="Times New Roman" w:hAnsi="Times New Roman"/>
                <w:b/>
                <w:sz w:val="22"/>
              </w:rPr>
              <w:t>100,00</w:t>
            </w:r>
          </w:p>
        </w:tc>
        <w:tc>
          <w:tcPr>
            <w:tcW w:w="3112" w:type="dxa"/>
            <w:tcBorders>
              <w:left w:val="single" w:sz="4" w:space="0" w:color="auto"/>
              <w:right w:val="single" w:sz="4" w:space="0" w:color="auto"/>
            </w:tcBorders>
          </w:tcPr>
          <w:p w:rsidR="00D325BA" w:rsidRPr="001A4939" w:rsidRDefault="00D325BA" w:rsidP="00D325BA">
            <w:pPr>
              <w:rPr>
                <w:sz w:val="22"/>
              </w:rPr>
            </w:pPr>
          </w:p>
        </w:tc>
      </w:tr>
      <w:tr w:rsidR="00D325BA" w:rsidRPr="00632FD4" w:rsidTr="00206B01">
        <w:tc>
          <w:tcPr>
            <w:tcW w:w="324" w:type="dxa"/>
            <w:tcBorders>
              <w:right w:val="nil"/>
            </w:tcBorders>
          </w:tcPr>
          <w:p w:rsidR="00D325BA" w:rsidRPr="001A4939" w:rsidRDefault="00D325BA" w:rsidP="00D325BA">
            <w:pPr>
              <w:widowControl w:val="0"/>
              <w:jc w:val="both"/>
              <w:rPr>
                <w:sz w:val="22"/>
              </w:rPr>
            </w:pPr>
          </w:p>
        </w:tc>
        <w:tc>
          <w:tcPr>
            <w:tcW w:w="4646" w:type="dxa"/>
            <w:gridSpan w:val="3"/>
            <w:tcBorders>
              <w:left w:val="nil"/>
              <w:right w:val="nil"/>
            </w:tcBorders>
          </w:tcPr>
          <w:p w:rsidR="00D325BA" w:rsidRPr="004A6B8B" w:rsidRDefault="00D325BA" w:rsidP="00D325BA">
            <w:pPr>
              <w:widowControl w:val="0"/>
              <w:jc w:val="both"/>
              <w:rPr>
                <w:b/>
                <w:i/>
                <w:iCs/>
                <w:sz w:val="22"/>
              </w:rPr>
            </w:pPr>
            <w:r w:rsidRPr="001A4939">
              <w:rPr>
                <w:rFonts w:ascii="Times New Roman" w:eastAsia="Times New Roman" w:hAnsi="Times New Roman"/>
                <w:sz w:val="22"/>
                <w:lang w:val="lt-LT"/>
              </w:rPr>
              <w:t>2.2.1.1.1.20. Komunalinių paslaugų įsigijimo išlaidos</w:t>
            </w:r>
          </w:p>
        </w:tc>
        <w:tc>
          <w:tcPr>
            <w:tcW w:w="270" w:type="dxa"/>
            <w:tcBorders>
              <w:left w:val="nil"/>
            </w:tcBorders>
          </w:tcPr>
          <w:p w:rsidR="00D325BA" w:rsidRPr="001A4939" w:rsidRDefault="00D325BA" w:rsidP="00D325BA">
            <w:pPr>
              <w:widowControl w:val="0"/>
              <w:jc w:val="right"/>
              <w:rPr>
                <w:sz w:val="22"/>
              </w:rPr>
            </w:pPr>
          </w:p>
        </w:tc>
        <w:tc>
          <w:tcPr>
            <w:tcW w:w="1276" w:type="dxa"/>
            <w:tcBorders>
              <w:left w:val="nil"/>
              <w:right w:val="single" w:sz="4" w:space="0" w:color="auto"/>
            </w:tcBorders>
          </w:tcPr>
          <w:p w:rsidR="00D325BA" w:rsidRPr="00A16FD3" w:rsidRDefault="00D325BA" w:rsidP="00D325BA">
            <w:pPr>
              <w:widowControl w:val="0"/>
              <w:jc w:val="center"/>
              <w:rPr>
                <w:rFonts w:ascii="Times New Roman" w:hAnsi="Times New Roman"/>
                <w:sz w:val="22"/>
              </w:rPr>
            </w:pPr>
            <w:r w:rsidRPr="00A16FD3">
              <w:rPr>
                <w:rFonts w:ascii="Times New Roman" w:hAnsi="Times New Roman"/>
                <w:sz w:val="22"/>
              </w:rPr>
              <w:t>100,00</w:t>
            </w:r>
          </w:p>
        </w:tc>
        <w:tc>
          <w:tcPr>
            <w:tcW w:w="3112" w:type="dxa"/>
            <w:tcBorders>
              <w:left w:val="single" w:sz="4" w:space="0" w:color="auto"/>
              <w:right w:val="single" w:sz="4" w:space="0" w:color="auto"/>
            </w:tcBorders>
          </w:tcPr>
          <w:p w:rsidR="00D325BA" w:rsidRPr="00A16FD3" w:rsidRDefault="00D325BA" w:rsidP="00D325BA">
            <w:pPr>
              <w:rPr>
                <w:rFonts w:ascii="Times New Roman" w:hAnsi="Times New Roman"/>
                <w:szCs w:val="20"/>
              </w:rPr>
            </w:pPr>
            <w:proofErr w:type="spellStart"/>
            <w:r w:rsidRPr="001A4939">
              <w:rPr>
                <w:rFonts w:ascii="Times New Roman" w:hAnsi="Times New Roman"/>
                <w:sz w:val="22"/>
              </w:rPr>
              <w:t>Einamasis</w:t>
            </w:r>
            <w:proofErr w:type="spellEnd"/>
            <w:r w:rsidRPr="001A4939">
              <w:rPr>
                <w:rFonts w:ascii="Times New Roman" w:hAnsi="Times New Roman"/>
                <w:sz w:val="22"/>
              </w:rPr>
              <w:t xml:space="preserve"> </w:t>
            </w:r>
            <w:proofErr w:type="spellStart"/>
            <w:r w:rsidRPr="001A4939">
              <w:rPr>
                <w:rFonts w:ascii="Times New Roman" w:hAnsi="Times New Roman"/>
                <w:sz w:val="22"/>
              </w:rPr>
              <w:t>įsikolinimas</w:t>
            </w:r>
            <w:proofErr w:type="spellEnd"/>
            <w:r w:rsidRPr="001A4939">
              <w:rPr>
                <w:rFonts w:ascii="Times New Roman" w:hAnsi="Times New Roman"/>
                <w:sz w:val="22"/>
              </w:rPr>
              <w:t xml:space="preserve"> </w:t>
            </w:r>
            <w:proofErr w:type="spellStart"/>
            <w:r w:rsidRPr="001A4939">
              <w:rPr>
                <w:rFonts w:ascii="Times New Roman" w:hAnsi="Times New Roman"/>
                <w:sz w:val="22"/>
              </w:rPr>
              <w:t>už</w:t>
            </w:r>
            <w:proofErr w:type="spellEnd"/>
            <w:r w:rsidRPr="001A4939">
              <w:rPr>
                <w:rFonts w:ascii="Times New Roman" w:hAnsi="Times New Roman"/>
                <w:sz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</w:rPr>
              <w:t>rugsėjo</w:t>
            </w:r>
            <w:proofErr w:type="spellEnd"/>
            <w:r w:rsidRPr="001A4939">
              <w:rPr>
                <w:rFonts w:ascii="Times New Roman" w:hAnsi="Times New Roman"/>
                <w:sz w:val="22"/>
              </w:rPr>
              <w:t xml:space="preserve"> </w:t>
            </w:r>
            <w:proofErr w:type="spellStart"/>
            <w:r w:rsidRPr="001A4939">
              <w:rPr>
                <w:rFonts w:ascii="Times New Roman" w:hAnsi="Times New Roman"/>
                <w:sz w:val="22"/>
              </w:rPr>
              <w:t>mėn</w:t>
            </w:r>
            <w:proofErr w:type="spellEnd"/>
          </w:p>
        </w:tc>
      </w:tr>
      <w:tr w:rsidR="00D325BA" w:rsidRPr="00632FD4" w:rsidTr="00716DD0">
        <w:tc>
          <w:tcPr>
            <w:tcW w:w="4970" w:type="dxa"/>
            <w:gridSpan w:val="4"/>
            <w:tcBorders>
              <w:right w:val="nil"/>
            </w:tcBorders>
          </w:tcPr>
          <w:p w:rsidR="00D325BA" w:rsidRPr="004A6B8B" w:rsidRDefault="00D325BA" w:rsidP="00D325BA">
            <w:pPr>
              <w:widowControl w:val="0"/>
              <w:jc w:val="both"/>
              <w:rPr>
                <w:rFonts w:ascii="Times New Roman" w:hAnsi="Times New Roman"/>
                <w:b/>
                <w:i/>
                <w:iCs/>
                <w:sz w:val="22"/>
              </w:rPr>
            </w:pPr>
            <w:r w:rsidRPr="004A6B8B">
              <w:rPr>
                <w:rFonts w:ascii="Times New Roman" w:hAnsi="Times New Roman"/>
                <w:b/>
                <w:i/>
                <w:iCs/>
                <w:sz w:val="22"/>
              </w:rPr>
              <w:t xml:space="preserve">142 </w:t>
            </w:r>
            <w:proofErr w:type="spellStart"/>
            <w:r w:rsidRPr="004A6B8B">
              <w:rPr>
                <w:rFonts w:ascii="Times New Roman" w:hAnsi="Times New Roman"/>
                <w:b/>
                <w:i/>
                <w:iCs/>
                <w:sz w:val="22"/>
              </w:rPr>
              <w:t>Lėšos</w:t>
            </w:r>
            <w:proofErr w:type="spellEnd"/>
            <w:r w:rsidRPr="004A6B8B">
              <w:rPr>
                <w:rFonts w:ascii="Times New Roman" w:hAnsi="Times New Roman"/>
                <w:b/>
                <w:i/>
                <w:iCs/>
                <w:sz w:val="22"/>
              </w:rPr>
              <w:t xml:space="preserve"> </w:t>
            </w:r>
            <w:proofErr w:type="spellStart"/>
            <w:r w:rsidRPr="004A6B8B">
              <w:rPr>
                <w:rFonts w:ascii="Times New Roman" w:hAnsi="Times New Roman"/>
                <w:b/>
                <w:i/>
                <w:iCs/>
                <w:sz w:val="22"/>
              </w:rPr>
              <w:t>valstybinėms</w:t>
            </w:r>
            <w:proofErr w:type="spellEnd"/>
            <w:r w:rsidRPr="004A6B8B">
              <w:rPr>
                <w:rFonts w:ascii="Times New Roman" w:hAnsi="Times New Roman"/>
                <w:b/>
                <w:i/>
                <w:iCs/>
                <w:sz w:val="22"/>
              </w:rPr>
              <w:t xml:space="preserve"> </w:t>
            </w:r>
            <w:proofErr w:type="spellStart"/>
            <w:r w:rsidRPr="004A6B8B">
              <w:rPr>
                <w:rFonts w:ascii="Times New Roman" w:hAnsi="Times New Roman"/>
                <w:b/>
                <w:i/>
                <w:iCs/>
                <w:sz w:val="22"/>
              </w:rPr>
              <w:t>funkcijoms</w:t>
            </w:r>
            <w:proofErr w:type="spellEnd"/>
            <w:r w:rsidRPr="004A6B8B">
              <w:rPr>
                <w:rFonts w:ascii="Times New Roman" w:hAnsi="Times New Roman"/>
                <w:b/>
                <w:i/>
                <w:iCs/>
                <w:sz w:val="22"/>
              </w:rPr>
              <w:t xml:space="preserve"> </w:t>
            </w:r>
            <w:proofErr w:type="spellStart"/>
            <w:r w:rsidRPr="004A6B8B">
              <w:rPr>
                <w:rFonts w:ascii="Times New Roman" w:hAnsi="Times New Roman"/>
                <w:b/>
                <w:i/>
                <w:iCs/>
                <w:sz w:val="22"/>
              </w:rPr>
              <w:t>atlikti</w:t>
            </w:r>
            <w:proofErr w:type="spellEnd"/>
          </w:p>
        </w:tc>
        <w:tc>
          <w:tcPr>
            <w:tcW w:w="270" w:type="dxa"/>
            <w:tcBorders>
              <w:left w:val="nil"/>
            </w:tcBorders>
          </w:tcPr>
          <w:p w:rsidR="00D325BA" w:rsidRPr="001A4939" w:rsidRDefault="00D325BA" w:rsidP="00D325BA">
            <w:pPr>
              <w:widowControl w:val="0"/>
              <w:jc w:val="right"/>
              <w:rPr>
                <w:rFonts w:ascii="Times New Roman" w:hAnsi="Times New Roman"/>
                <w:sz w:val="22"/>
              </w:rPr>
            </w:pPr>
          </w:p>
        </w:tc>
        <w:tc>
          <w:tcPr>
            <w:tcW w:w="1276" w:type="dxa"/>
            <w:tcBorders>
              <w:left w:val="nil"/>
              <w:right w:val="single" w:sz="4" w:space="0" w:color="auto"/>
            </w:tcBorders>
          </w:tcPr>
          <w:p w:rsidR="00D325BA" w:rsidRPr="001A4939" w:rsidRDefault="00D325BA" w:rsidP="00D325BA">
            <w:pPr>
              <w:widowControl w:val="0"/>
              <w:jc w:val="center"/>
              <w:rPr>
                <w:rFonts w:ascii="Times New Roman" w:hAnsi="Times New Roman"/>
                <w:b/>
                <w:sz w:val="22"/>
              </w:rPr>
            </w:pPr>
            <w:r>
              <w:rPr>
                <w:rFonts w:ascii="Times New Roman" w:hAnsi="Times New Roman"/>
                <w:b/>
                <w:sz w:val="22"/>
              </w:rPr>
              <w:t>0,00</w:t>
            </w:r>
          </w:p>
        </w:tc>
        <w:tc>
          <w:tcPr>
            <w:tcW w:w="3112" w:type="dxa"/>
            <w:tcBorders>
              <w:left w:val="single" w:sz="4" w:space="0" w:color="auto"/>
              <w:right w:val="single" w:sz="4" w:space="0" w:color="auto"/>
            </w:tcBorders>
          </w:tcPr>
          <w:p w:rsidR="00D325BA" w:rsidRPr="001A4939" w:rsidRDefault="00D325BA" w:rsidP="00D325BA">
            <w:pPr>
              <w:widowControl w:val="0"/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D325BA" w:rsidRPr="00632FD4" w:rsidTr="00206B01">
        <w:tc>
          <w:tcPr>
            <w:tcW w:w="324" w:type="dxa"/>
            <w:tcBorders>
              <w:right w:val="nil"/>
            </w:tcBorders>
          </w:tcPr>
          <w:p w:rsidR="00D325BA" w:rsidRPr="001A4939" w:rsidRDefault="00D325BA" w:rsidP="00D325BA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lang w:val="lt-LT"/>
              </w:rPr>
            </w:pPr>
          </w:p>
        </w:tc>
        <w:tc>
          <w:tcPr>
            <w:tcW w:w="4646" w:type="dxa"/>
            <w:gridSpan w:val="3"/>
            <w:tcBorders>
              <w:left w:val="nil"/>
              <w:right w:val="nil"/>
            </w:tcBorders>
          </w:tcPr>
          <w:p w:rsidR="00D325BA" w:rsidRPr="001A4939" w:rsidRDefault="00D325BA" w:rsidP="00D325BA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lang w:val="lt-LT"/>
              </w:rPr>
            </w:pPr>
            <w:r w:rsidRPr="001A4939">
              <w:rPr>
                <w:rFonts w:ascii="Times New Roman" w:eastAsia="Times New Roman" w:hAnsi="Times New Roman"/>
                <w:sz w:val="22"/>
                <w:lang w:val="lt-LT"/>
              </w:rPr>
              <w:t>2.7.2.1.1.1.F. Kitos neišvardintos</w:t>
            </w:r>
          </w:p>
        </w:tc>
        <w:tc>
          <w:tcPr>
            <w:tcW w:w="270" w:type="dxa"/>
            <w:tcBorders>
              <w:left w:val="nil"/>
            </w:tcBorders>
          </w:tcPr>
          <w:p w:rsidR="00D325BA" w:rsidRPr="001A4939" w:rsidRDefault="00D325BA" w:rsidP="00D325BA">
            <w:pPr>
              <w:widowControl w:val="0"/>
              <w:jc w:val="right"/>
              <w:rPr>
                <w:rFonts w:ascii="Times New Roman" w:eastAsia="Times New Roman" w:hAnsi="Times New Roman"/>
                <w:sz w:val="22"/>
                <w:lang w:val="lt-LT"/>
              </w:rPr>
            </w:pPr>
          </w:p>
        </w:tc>
        <w:tc>
          <w:tcPr>
            <w:tcW w:w="1276" w:type="dxa"/>
            <w:tcBorders>
              <w:left w:val="nil"/>
              <w:right w:val="single" w:sz="4" w:space="0" w:color="auto"/>
            </w:tcBorders>
          </w:tcPr>
          <w:p w:rsidR="00D325BA" w:rsidRPr="001A4939" w:rsidRDefault="00D325BA" w:rsidP="00D325BA">
            <w:pPr>
              <w:widowControl w:val="0"/>
              <w:jc w:val="center"/>
              <w:rPr>
                <w:rFonts w:ascii="Times New Roman" w:eastAsia="Times New Roman" w:hAnsi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/>
                <w:sz w:val="22"/>
                <w:lang w:val="lt-LT"/>
              </w:rPr>
              <w:t>0,00</w:t>
            </w:r>
          </w:p>
        </w:tc>
        <w:tc>
          <w:tcPr>
            <w:tcW w:w="3112" w:type="dxa"/>
            <w:tcBorders>
              <w:left w:val="single" w:sz="4" w:space="0" w:color="auto"/>
              <w:right w:val="single" w:sz="4" w:space="0" w:color="auto"/>
            </w:tcBorders>
          </w:tcPr>
          <w:p w:rsidR="00D325BA" w:rsidRPr="001A4939" w:rsidRDefault="00D325BA" w:rsidP="00D325BA">
            <w:pPr>
              <w:widowControl w:val="0"/>
              <w:rPr>
                <w:rFonts w:ascii="Times New Roman" w:eastAsia="Times New Roman" w:hAnsi="Times New Roman"/>
                <w:sz w:val="22"/>
                <w:lang w:val="lt-LT"/>
              </w:rPr>
            </w:pPr>
          </w:p>
        </w:tc>
      </w:tr>
      <w:tr w:rsidR="00D325BA" w:rsidRPr="00632FD4" w:rsidTr="00206B01">
        <w:trPr>
          <w:trHeight w:val="436"/>
        </w:trPr>
        <w:tc>
          <w:tcPr>
            <w:tcW w:w="4970" w:type="dxa"/>
            <w:gridSpan w:val="4"/>
            <w:tcBorders>
              <w:right w:val="nil"/>
            </w:tcBorders>
          </w:tcPr>
          <w:p w:rsidR="00D325BA" w:rsidRPr="004A6B8B" w:rsidRDefault="00D325BA" w:rsidP="00D325BA">
            <w:pPr>
              <w:widowControl w:val="0"/>
              <w:jc w:val="both"/>
              <w:rPr>
                <w:rFonts w:ascii="Times New Roman" w:eastAsia="Times New Roman" w:hAnsi="Times New Roman"/>
                <w:b/>
                <w:i/>
                <w:iCs/>
                <w:sz w:val="22"/>
                <w:lang w:val="lt-LT"/>
              </w:rPr>
            </w:pPr>
            <w:r w:rsidRPr="004A6B8B">
              <w:rPr>
                <w:rFonts w:ascii="Times New Roman" w:eastAsia="Times New Roman" w:hAnsi="Times New Roman"/>
                <w:b/>
                <w:i/>
                <w:iCs/>
                <w:sz w:val="22"/>
                <w:lang w:val="lt-LT"/>
              </w:rPr>
              <w:t xml:space="preserve">151 </w:t>
            </w:r>
            <w:r>
              <w:rPr>
                <w:rFonts w:ascii="Times New Roman" w:eastAsia="Times New Roman" w:hAnsi="Times New Roman"/>
                <w:b/>
                <w:i/>
                <w:iCs/>
                <w:sz w:val="22"/>
                <w:lang w:val="lt-LT"/>
              </w:rPr>
              <w:t>lėšos savivaldybės funkcijoms atlikti</w:t>
            </w:r>
          </w:p>
        </w:tc>
        <w:tc>
          <w:tcPr>
            <w:tcW w:w="270" w:type="dxa"/>
            <w:tcBorders>
              <w:left w:val="nil"/>
            </w:tcBorders>
          </w:tcPr>
          <w:p w:rsidR="00D325BA" w:rsidRPr="001A4939" w:rsidRDefault="00D325BA" w:rsidP="00D325BA">
            <w:pPr>
              <w:widowControl w:val="0"/>
              <w:jc w:val="right"/>
              <w:rPr>
                <w:rFonts w:ascii="Times New Roman" w:eastAsia="Times New Roman" w:hAnsi="Times New Roman"/>
                <w:sz w:val="22"/>
                <w:lang w:val="lt-LT"/>
              </w:rPr>
            </w:pPr>
          </w:p>
        </w:tc>
        <w:tc>
          <w:tcPr>
            <w:tcW w:w="1276" w:type="dxa"/>
            <w:tcBorders>
              <w:left w:val="nil"/>
              <w:right w:val="single" w:sz="4" w:space="0" w:color="auto"/>
            </w:tcBorders>
          </w:tcPr>
          <w:p w:rsidR="00D325BA" w:rsidRPr="001A4939" w:rsidRDefault="00D325BA" w:rsidP="00D325BA">
            <w:pPr>
              <w:widowControl w:val="0"/>
              <w:jc w:val="center"/>
              <w:rPr>
                <w:rFonts w:ascii="Times New Roman" w:eastAsia="Times New Roman" w:hAnsi="Times New Roman"/>
                <w:b/>
                <w:sz w:val="22"/>
                <w:lang w:val="lt-LT"/>
              </w:rPr>
            </w:pPr>
            <w:r>
              <w:rPr>
                <w:rFonts w:ascii="Times New Roman" w:eastAsia="Times New Roman" w:hAnsi="Times New Roman"/>
                <w:b/>
                <w:sz w:val="22"/>
                <w:lang w:val="lt-LT"/>
              </w:rPr>
              <w:t>865,21</w:t>
            </w:r>
          </w:p>
        </w:tc>
        <w:tc>
          <w:tcPr>
            <w:tcW w:w="3112" w:type="dxa"/>
            <w:tcBorders>
              <w:left w:val="single" w:sz="4" w:space="0" w:color="auto"/>
              <w:right w:val="single" w:sz="4" w:space="0" w:color="auto"/>
            </w:tcBorders>
          </w:tcPr>
          <w:p w:rsidR="00D325BA" w:rsidRPr="001A4939" w:rsidRDefault="00D325BA" w:rsidP="00D325BA">
            <w:pPr>
              <w:widowControl w:val="0"/>
              <w:jc w:val="center"/>
              <w:rPr>
                <w:rFonts w:ascii="Times New Roman" w:eastAsia="Times New Roman" w:hAnsi="Times New Roman"/>
                <w:b/>
                <w:bCs/>
                <w:sz w:val="22"/>
                <w:lang w:val="lt-LT"/>
              </w:rPr>
            </w:pPr>
          </w:p>
        </w:tc>
      </w:tr>
      <w:tr w:rsidR="00D325BA" w:rsidRPr="00632FD4" w:rsidTr="00206B01">
        <w:tc>
          <w:tcPr>
            <w:tcW w:w="324" w:type="dxa"/>
            <w:tcBorders>
              <w:right w:val="nil"/>
            </w:tcBorders>
          </w:tcPr>
          <w:p w:rsidR="00D325BA" w:rsidRPr="001A4939" w:rsidRDefault="00D325BA" w:rsidP="00D325BA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lang w:val="lt-LT"/>
              </w:rPr>
            </w:pPr>
          </w:p>
        </w:tc>
        <w:tc>
          <w:tcPr>
            <w:tcW w:w="4646" w:type="dxa"/>
            <w:gridSpan w:val="3"/>
            <w:tcBorders>
              <w:left w:val="nil"/>
              <w:right w:val="nil"/>
            </w:tcBorders>
          </w:tcPr>
          <w:p w:rsidR="00D325BA" w:rsidRPr="001A4939" w:rsidRDefault="00D325BA" w:rsidP="00D325BA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lang w:val="lt-LT"/>
              </w:rPr>
            </w:pPr>
            <w:r w:rsidRPr="001A4939">
              <w:rPr>
                <w:rFonts w:ascii="Times New Roman" w:eastAsia="Times New Roman" w:hAnsi="Times New Roman"/>
                <w:sz w:val="22"/>
                <w:lang w:val="lt-LT"/>
              </w:rPr>
              <w:t>2.7.2.1.1.2. Socialinė parama natūra</w:t>
            </w:r>
          </w:p>
        </w:tc>
        <w:tc>
          <w:tcPr>
            <w:tcW w:w="270" w:type="dxa"/>
            <w:tcBorders>
              <w:left w:val="nil"/>
            </w:tcBorders>
          </w:tcPr>
          <w:p w:rsidR="00D325BA" w:rsidRPr="001A4939" w:rsidRDefault="00D325BA" w:rsidP="00D325BA">
            <w:pPr>
              <w:widowControl w:val="0"/>
              <w:jc w:val="right"/>
              <w:rPr>
                <w:rFonts w:ascii="Times New Roman" w:eastAsia="Times New Roman" w:hAnsi="Times New Roman"/>
                <w:sz w:val="22"/>
                <w:lang w:val="lt-LT"/>
              </w:rPr>
            </w:pPr>
          </w:p>
        </w:tc>
        <w:tc>
          <w:tcPr>
            <w:tcW w:w="1276" w:type="dxa"/>
            <w:tcBorders>
              <w:left w:val="nil"/>
              <w:right w:val="single" w:sz="4" w:space="0" w:color="auto"/>
            </w:tcBorders>
          </w:tcPr>
          <w:p w:rsidR="00D325BA" w:rsidRPr="001A4939" w:rsidRDefault="00D325BA" w:rsidP="00D325BA">
            <w:pPr>
              <w:widowControl w:val="0"/>
              <w:jc w:val="center"/>
              <w:rPr>
                <w:rFonts w:ascii="Times New Roman" w:eastAsia="Times New Roman" w:hAnsi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/>
                <w:sz w:val="22"/>
                <w:lang w:val="lt-LT"/>
              </w:rPr>
              <w:t>865,21</w:t>
            </w:r>
          </w:p>
        </w:tc>
        <w:tc>
          <w:tcPr>
            <w:tcW w:w="3112" w:type="dxa"/>
            <w:tcBorders>
              <w:left w:val="single" w:sz="4" w:space="0" w:color="auto"/>
              <w:right w:val="single" w:sz="4" w:space="0" w:color="auto"/>
            </w:tcBorders>
          </w:tcPr>
          <w:p w:rsidR="00D325BA" w:rsidRPr="001A4939" w:rsidRDefault="00D325BA" w:rsidP="00D325BA">
            <w:pPr>
              <w:widowControl w:val="0"/>
              <w:rPr>
                <w:rFonts w:ascii="Times New Roman" w:eastAsia="Times New Roman" w:hAnsi="Times New Roman"/>
                <w:sz w:val="22"/>
                <w:lang w:val="lt-LT"/>
              </w:rPr>
            </w:pPr>
            <w:proofErr w:type="spellStart"/>
            <w:r w:rsidRPr="001A4939">
              <w:rPr>
                <w:rFonts w:ascii="Times New Roman" w:hAnsi="Times New Roman"/>
                <w:sz w:val="22"/>
              </w:rPr>
              <w:t>Einamasis</w:t>
            </w:r>
            <w:proofErr w:type="spellEnd"/>
            <w:r w:rsidRPr="001A4939">
              <w:rPr>
                <w:rFonts w:ascii="Times New Roman" w:hAnsi="Times New Roman"/>
                <w:sz w:val="22"/>
              </w:rPr>
              <w:t xml:space="preserve"> </w:t>
            </w:r>
            <w:proofErr w:type="spellStart"/>
            <w:r w:rsidRPr="001A4939">
              <w:rPr>
                <w:rFonts w:ascii="Times New Roman" w:hAnsi="Times New Roman"/>
                <w:sz w:val="22"/>
              </w:rPr>
              <w:t>įsikolinimas</w:t>
            </w:r>
            <w:proofErr w:type="spellEnd"/>
            <w:r w:rsidRPr="001A4939">
              <w:rPr>
                <w:rFonts w:ascii="Times New Roman" w:hAnsi="Times New Roman"/>
                <w:sz w:val="22"/>
              </w:rPr>
              <w:t xml:space="preserve"> </w:t>
            </w:r>
            <w:proofErr w:type="spellStart"/>
            <w:r w:rsidRPr="001A4939">
              <w:rPr>
                <w:rFonts w:ascii="Times New Roman" w:hAnsi="Times New Roman"/>
                <w:sz w:val="22"/>
              </w:rPr>
              <w:t>už</w:t>
            </w:r>
            <w:proofErr w:type="spellEnd"/>
            <w:r w:rsidRPr="001A4939">
              <w:rPr>
                <w:rFonts w:ascii="Times New Roman" w:hAnsi="Times New Roman"/>
                <w:sz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</w:rPr>
              <w:t>rugsėjo</w:t>
            </w:r>
            <w:proofErr w:type="spellEnd"/>
            <w:r w:rsidRPr="001A4939">
              <w:rPr>
                <w:rFonts w:ascii="Times New Roman" w:hAnsi="Times New Roman"/>
                <w:sz w:val="22"/>
              </w:rPr>
              <w:t xml:space="preserve"> </w:t>
            </w:r>
            <w:proofErr w:type="spellStart"/>
            <w:r w:rsidRPr="001A4939">
              <w:rPr>
                <w:rFonts w:ascii="Times New Roman" w:hAnsi="Times New Roman"/>
                <w:sz w:val="22"/>
              </w:rPr>
              <w:t>mėn</w:t>
            </w:r>
            <w:proofErr w:type="spellEnd"/>
          </w:p>
        </w:tc>
      </w:tr>
    </w:tbl>
    <w:p w:rsidR="004B7965" w:rsidRPr="00632FD4" w:rsidRDefault="004B7965" w:rsidP="004B7965">
      <w:pPr>
        <w:widowControl w:val="0"/>
        <w:rPr>
          <w:szCs w:val="24"/>
        </w:rPr>
      </w:pPr>
    </w:p>
    <w:tbl>
      <w:tblPr>
        <w:tblStyle w:val="TableGrid2"/>
        <w:tblW w:w="0" w:type="auto"/>
        <w:tblLook w:val="04A0" w:firstRow="1" w:lastRow="0" w:firstColumn="1" w:lastColumn="0" w:noHBand="0" w:noVBand="1"/>
      </w:tblPr>
      <w:tblGrid>
        <w:gridCol w:w="9628"/>
      </w:tblGrid>
      <w:tr w:rsidR="00F67EA0" w:rsidRPr="00632FD4" w:rsidTr="008C4365">
        <w:tc>
          <w:tcPr>
            <w:tcW w:w="9962" w:type="dxa"/>
          </w:tcPr>
          <w:p w:rsidR="004B7965" w:rsidRPr="00632FD4" w:rsidRDefault="004B7965" w:rsidP="004B7965">
            <w:pPr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632FD4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lt-LT"/>
              </w:rPr>
              <w:t>Papildomi paaiškinimai dėl įstaigos mokėtinų sumų (jeigu apmokėjimo terminas yra suėjęs).</w:t>
            </w:r>
          </w:p>
        </w:tc>
      </w:tr>
      <w:tr w:rsidR="004B7965" w:rsidRPr="00632FD4" w:rsidTr="008C4365">
        <w:tc>
          <w:tcPr>
            <w:tcW w:w="9962" w:type="dxa"/>
          </w:tcPr>
          <w:p w:rsidR="004B7965" w:rsidRPr="00632FD4" w:rsidRDefault="004B7965" w:rsidP="004B7965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lt-LT"/>
              </w:rPr>
            </w:pPr>
            <w:r w:rsidRPr="00632FD4">
              <w:rPr>
                <w:rFonts w:ascii="Times New Roman" w:eastAsia="Times New Roman" w:hAnsi="Times New Roman"/>
                <w:sz w:val="24"/>
                <w:szCs w:val="24"/>
                <w:lang w:val="lt-LT"/>
              </w:rPr>
              <w:t>Mokėtinų sumų, kurių apmokėjimo terminas yra suėjęs įstaiga neturi.</w:t>
            </w:r>
          </w:p>
        </w:tc>
      </w:tr>
    </w:tbl>
    <w:p w:rsidR="004B7965" w:rsidRPr="00632FD4" w:rsidRDefault="004B7965" w:rsidP="004B7965">
      <w:pPr>
        <w:spacing w:after="160" w:line="259" w:lineRule="auto"/>
        <w:rPr>
          <w:szCs w:val="24"/>
        </w:rPr>
      </w:pPr>
    </w:p>
    <w:p w:rsidR="004B7965" w:rsidRPr="00632FD4" w:rsidRDefault="004B7965" w:rsidP="004B7965">
      <w:pPr>
        <w:pStyle w:val="Sraopastraipa"/>
        <w:numPr>
          <w:ilvl w:val="0"/>
          <w:numId w:val="1"/>
        </w:numPr>
        <w:ind w:left="0" w:firstLine="993"/>
        <w:jc w:val="both"/>
        <w:rPr>
          <w:szCs w:val="24"/>
        </w:rPr>
      </w:pPr>
      <w:r w:rsidRPr="00632FD4">
        <w:rPr>
          <w:szCs w:val="24"/>
        </w:rPr>
        <w:t xml:space="preserve">Biudžetinių lėšų sąskaitose (kasoje, mokėjimo kortelėse) lėšų likučiai metų pradžioje ir ataskaitinio laikotarpio pabaigoje ir paaiškinamos jų susidarymo priežastys. </w:t>
      </w:r>
    </w:p>
    <w:p w:rsidR="004B7965" w:rsidRPr="00632FD4" w:rsidRDefault="004B7965" w:rsidP="004B7965">
      <w:pPr>
        <w:widowControl w:val="0"/>
        <w:jc w:val="right"/>
        <w:outlineLvl w:val="0"/>
        <w:rPr>
          <w:sz w:val="20"/>
        </w:rPr>
      </w:pPr>
      <w:r w:rsidRPr="00632FD4">
        <w:rPr>
          <w:sz w:val="20"/>
        </w:rPr>
        <w:t xml:space="preserve">(Tikslumas – eurai, ct) </w:t>
      </w:r>
    </w:p>
    <w:p w:rsidR="00547CEA" w:rsidRPr="00632FD4" w:rsidRDefault="00547CEA" w:rsidP="004B7965">
      <w:pPr>
        <w:widowControl w:val="0"/>
        <w:jc w:val="right"/>
        <w:outlineLvl w:val="0"/>
        <w:rPr>
          <w:sz w:val="20"/>
        </w:rPr>
      </w:pPr>
    </w:p>
    <w:tbl>
      <w:tblPr>
        <w:tblStyle w:val="TableGrid3"/>
        <w:tblW w:w="0" w:type="auto"/>
        <w:tblLook w:val="04A0" w:firstRow="1" w:lastRow="0" w:firstColumn="1" w:lastColumn="0" w:noHBand="0" w:noVBand="1"/>
      </w:tblPr>
      <w:tblGrid>
        <w:gridCol w:w="511"/>
        <w:gridCol w:w="2523"/>
        <w:gridCol w:w="1393"/>
        <w:gridCol w:w="2070"/>
        <w:gridCol w:w="3131"/>
      </w:tblGrid>
      <w:tr w:rsidR="00F67EA0" w:rsidRPr="00632FD4" w:rsidTr="008C4365">
        <w:tc>
          <w:tcPr>
            <w:tcW w:w="511" w:type="dxa"/>
            <w:vAlign w:val="center"/>
          </w:tcPr>
          <w:p w:rsidR="004B7965" w:rsidRPr="00632FD4" w:rsidRDefault="004B7965" w:rsidP="004B7965">
            <w:pPr>
              <w:widowControl w:val="0"/>
              <w:jc w:val="center"/>
              <w:outlineLvl w:val="0"/>
              <w:rPr>
                <w:rFonts w:ascii="Times New Roman" w:eastAsia="Times New Roman" w:hAnsi="Times New Roman"/>
                <w:b/>
                <w:bCs/>
                <w:szCs w:val="20"/>
                <w:lang w:val="lt-LT"/>
              </w:rPr>
            </w:pPr>
            <w:r w:rsidRPr="00632FD4">
              <w:rPr>
                <w:rFonts w:ascii="Times New Roman" w:eastAsia="Times New Roman" w:hAnsi="Times New Roman"/>
                <w:b/>
                <w:bCs/>
                <w:szCs w:val="20"/>
                <w:lang w:val="lt-LT" w:eastAsia="lt-LT"/>
              </w:rPr>
              <w:t>Eil. Nr.</w:t>
            </w:r>
          </w:p>
        </w:tc>
        <w:tc>
          <w:tcPr>
            <w:tcW w:w="2603" w:type="dxa"/>
            <w:vAlign w:val="center"/>
          </w:tcPr>
          <w:p w:rsidR="004B7965" w:rsidRPr="00632FD4" w:rsidRDefault="004B7965" w:rsidP="004B7965">
            <w:pPr>
              <w:widowControl w:val="0"/>
              <w:jc w:val="center"/>
              <w:outlineLvl w:val="0"/>
              <w:rPr>
                <w:rFonts w:ascii="Times New Roman" w:eastAsia="Times New Roman" w:hAnsi="Times New Roman"/>
                <w:b/>
                <w:bCs/>
                <w:szCs w:val="20"/>
                <w:lang w:val="lt-LT"/>
              </w:rPr>
            </w:pPr>
            <w:r w:rsidRPr="00632FD4">
              <w:rPr>
                <w:rFonts w:ascii="Times New Roman" w:eastAsia="Times New Roman" w:hAnsi="Times New Roman"/>
                <w:b/>
                <w:bCs/>
                <w:szCs w:val="20"/>
                <w:lang w:val="lt-LT" w:eastAsia="lt-LT"/>
              </w:rPr>
              <w:t>Informacija apie biudžetinių lėšų likučius</w:t>
            </w:r>
          </w:p>
        </w:tc>
        <w:tc>
          <w:tcPr>
            <w:tcW w:w="1417" w:type="dxa"/>
            <w:vAlign w:val="center"/>
          </w:tcPr>
          <w:p w:rsidR="004B7965" w:rsidRPr="00632FD4" w:rsidRDefault="004B7965" w:rsidP="004B7965">
            <w:pPr>
              <w:widowControl w:val="0"/>
              <w:jc w:val="center"/>
              <w:outlineLvl w:val="0"/>
              <w:rPr>
                <w:rFonts w:ascii="Times New Roman" w:eastAsia="Times New Roman" w:hAnsi="Times New Roman"/>
                <w:b/>
                <w:bCs/>
                <w:szCs w:val="20"/>
                <w:lang w:val="lt-LT"/>
              </w:rPr>
            </w:pPr>
            <w:r w:rsidRPr="00632FD4">
              <w:rPr>
                <w:rFonts w:ascii="Times New Roman" w:eastAsia="Times New Roman" w:hAnsi="Times New Roman"/>
                <w:b/>
                <w:bCs/>
                <w:szCs w:val="20"/>
                <w:lang w:val="lt-LT" w:eastAsia="lt-LT"/>
              </w:rPr>
              <w:t>Likutis metų pradžioje</w:t>
            </w:r>
          </w:p>
        </w:tc>
        <w:tc>
          <w:tcPr>
            <w:tcW w:w="2127" w:type="dxa"/>
            <w:vAlign w:val="center"/>
          </w:tcPr>
          <w:p w:rsidR="004B7965" w:rsidRPr="00632FD4" w:rsidRDefault="004B7965" w:rsidP="004B7965">
            <w:pPr>
              <w:widowControl w:val="0"/>
              <w:jc w:val="center"/>
              <w:outlineLvl w:val="0"/>
              <w:rPr>
                <w:rFonts w:ascii="Times New Roman" w:eastAsia="Times New Roman" w:hAnsi="Times New Roman"/>
                <w:b/>
                <w:bCs/>
                <w:szCs w:val="20"/>
                <w:lang w:val="lt-LT"/>
              </w:rPr>
            </w:pPr>
            <w:r w:rsidRPr="00632FD4">
              <w:rPr>
                <w:rFonts w:ascii="Times New Roman" w:eastAsia="Times New Roman" w:hAnsi="Times New Roman"/>
                <w:b/>
                <w:bCs/>
                <w:szCs w:val="20"/>
                <w:lang w:val="lt-LT" w:eastAsia="lt-LT"/>
              </w:rPr>
              <w:t>Likutis ataskaitinio laikotarpio pabaigoje</w:t>
            </w:r>
          </w:p>
        </w:tc>
        <w:tc>
          <w:tcPr>
            <w:tcW w:w="3260" w:type="dxa"/>
            <w:vAlign w:val="center"/>
          </w:tcPr>
          <w:p w:rsidR="004B7965" w:rsidRPr="00632FD4" w:rsidRDefault="004B7965" w:rsidP="004B7965">
            <w:pPr>
              <w:widowControl w:val="0"/>
              <w:jc w:val="center"/>
              <w:outlineLvl w:val="0"/>
              <w:rPr>
                <w:rFonts w:ascii="Times New Roman" w:eastAsia="Times New Roman" w:hAnsi="Times New Roman"/>
                <w:b/>
                <w:bCs/>
                <w:szCs w:val="20"/>
                <w:lang w:val="lt-LT"/>
              </w:rPr>
            </w:pPr>
            <w:r w:rsidRPr="00632FD4">
              <w:rPr>
                <w:rFonts w:ascii="Times New Roman" w:eastAsia="Times New Roman" w:hAnsi="Times New Roman"/>
                <w:b/>
                <w:bCs/>
                <w:szCs w:val="20"/>
                <w:lang w:val="lt-LT" w:eastAsia="lt-LT"/>
              </w:rPr>
              <w:t>Likučio susidarymo priežastys</w:t>
            </w:r>
          </w:p>
        </w:tc>
      </w:tr>
      <w:tr w:rsidR="00F67EA0" w:rsidRPr="00632FD4" w:rsidTr="008C4365">
        <w:tc>
          <w:tcPr>
            <w:tcW w:w="511" w:type="dxa"/>
          </w:tcPr>
          <w:p w:rsidR="004B7965" w:rsidRPr="00632FD4" w:rsidRDefault="00E82F4C" w:rsidP="004B7965">
            <w:pPr>
              <w:widowControl w:val="0"/>
              <w:outlineLvl w:val="0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lt-LT"/>
              </w:rPr>
              <w:t>1</w:t>
            </w:r>
          </w:p>
        </w:tc>
        <w:tc>
          <w:tcPr>
            <w:tcW w:w="2603" w:type="dxa"/>
          </w:tcPr>
          <w:p w:rsidR="004B7965" w:rsidRPr="00632FD4" w:rsidRDefault="004B7965" w:rsidP="004B7965">
            <w:pPr>
              <w:widowControl w:val="0"/>
              <w:outlineLvl w:val="0"/>
              <w:rPr>
                <w:rFonts w:ascii="Times New Roman" w:eastAsia="Times New Roman" w:hAnsi="Times New Roman"/>
                <w:bCs/>
                <w:sz w:val="24"/>
                <w:szCs w:val="24"/>
                <w:lang w:val="lt-LT"/>
              </w:rPr>
            </w:pPr>
            <w:r w:rsidRPr="00632FD4">
              <w:rPr>
                <w:rFonts w:ascii="Times New Roman" w:eastAsia="Times New Roman" w:hAnsi="Times New Roman"/>
                <w:bCs/>
                <w:sz w:val="24"/>
                <w:szCs w:val="24"/>
                <w:lang w:val="lt-LT"/>
              </w:rPr>
              <w:t>Biudžetinių lėšų likutis banke</w:t>
            </w:r>
          </w:p>
        </w:tc>
        <w:tc>
          <w:tcPr>
            <w:tcW w:w="1417" w:type="dxa"/>
            <w:vAlign w:val="center"/>
          </w:tcPr>
          <w:p w:rsidR="004B7965" w:rsidRPr="00632FD4" w:rsidRDefault="004B7965" w:rsidP="004B7965">
            <w:pPr>
              <w:widowControl w:val="0"/>
              <w:jc w:val="center"/>
              <w:outlineLvl w:val="0"/>
              <w:rPr>
                <w:rFonts w:ascii="Times New Roman" w:eastAsia="Times New Roman" w:hAnsi="Times New Roman"/>
                <w:bCs/>
                <w:sz w:val="24"/>
                <w:szCs w:val="24"/>
                <w:lang w:val="lt-LT"/>
              </w:rPr>
            </w:pPr>
            <w:r w:rsidRPr="00632FD4">
              <w:rPr>
                <w:rFonts w:ascii="Times New Roman" w:eastAsia="Times New Roman" w:hAnsi="Times New Roman"/>
                <w:bCs/>
                <w:sz w:val="24"/>
                <w:szCs w:val="24"/>
                <w:lang w:val="lt-LT"/>
              </w:rPr>
              <w:t>0,00</w:t>
            </w:r>
          </w:p>
        </w:tc>
        <w:tc>
          <w:tcPr>
            <w:tcW w:w="2127" w:type="dxa"/>
            <w:vAlign w:val="center"/>
          </w:tcPr>
          <w:p w:rsidR="004B7965" w:rsidRPr="00632FD4" w:rsidRDefault="004A6B8B" w:rsidP="004B7965">
            <w:pPr>
              <w:widowControl w:val="0"/>
              <w:jc w:val="center"/>
              <w:outlineLvl w:val="0"/>
              <w:rPr>
                <w:rFonts w:ascii="Times New Roman" w:eastAsia="Times New Roman" w:hAnsi="Times New Roman"/>
                <w:bCs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lt-LT"/>
              </w:rPr>
              <w:t>1</w:t>
            </w:r>
            <w:r w:rsidR="00CA79BC">
              <w:rPr>
                <w:rFonts w:ascii="Times New Roman" w:eastAsia="Times New Roman" w:hAnsi="Times New Roman"/>
                <w:bCs/>
                <w:sz w:val="24"/>
                <w:szCs w:val="24"/>
                <w:lang w:val="lt-LT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lt-LT"/>
              </w:rPr>
              <w:t>052,48</w:t>
            </w:r>
          </w:p>
        </w:tc>
        <w:tc>
          <w:tcPr>
            <w:tcW w:w="3260" w:type="dxa"/>
            <w:vAlign w:val="center"/>
          </w:tcPr>
          <w:p w:rsidR="004B7965" w:rsidRDefault="004A6B8B" w:rsidP="004B7965">
            <w:pPr>
              <w:widowControl w:val="0"/>
              <w:outlineLvl w:val="0"/>
              <w:rPr>
                <w:rFonts w:ascii="Times New Roman" w:eastAsia="Times New Roman" w:hAnsi="Times New Roman"/>
                <w:bCs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lt-LT"/>
              </w:rPr>
              <w:t>SB-970,48 Eur</w:t>
            </w:r>
          </w:p>
          <w:p w:rsidR="004A6B8B" w:rsidRDefault="004A6B8B" w:rsidP="004B7965">
            <w:pPr>
              <w:widowControl w:val="0"/>
              <w:outlineLvl w:val="0"/>
              <w:rPr>
                <w:rFonts w:ascii="Times New Roman" w:eastAsia="Times New Roman" w:hAnsi="Times New Roman"/>
                <w:bCs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lt-LT"/>
              </w:rPr>
              <w:t>SP-0,00 Eur</w:t>
            </w:r>
          </w:p>
          <w:p w:rsidR="004A6B8B" w:rsidRPr="00632FD4" w:rsidRDefault="004A6B8B" w:rsidP="004B7965">
            <w:pPr>
              <w:widowControl w:val="0"/>
              <w:outlineLvl w:val="0"/>
              <w:rPr>
                <w:rFonts w:ascii="Times New Roman" w:eastAsia="Times New Roman" w:hAnsi="Times New Roman"/>
                <w:bCs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lt-LT"/>
              </w:rPr>
              <w:t>MK-82,00 Eur</w:t>
            </w:r>
          </w:p>
        </w:tc>
      </w:tr>
      <w:tr w:rsidR="00F67EA0" w:rsidRPr="00632FD4" w:rsidTr="008C4365">
        <w:tc>
          <w:tcPr>
            <w:tcW w:w="511" w:type="dxa"/>
          </w:tcPr>
          <w:p w:rsidR="004B7965" w:rsidRPr="00632FD4" w:rsidRDefault="00E82F4C" w:rsidP="004B7965">
            <w:pPr>
              <w:widowControl w:val="0"/>
              <w:outlineLvl w:val="0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lt-LT"/>
              </w:rPr>
              <w:t>2</w:t>
            </w:r>
          </w:p>
        </w:tc>
        <w:tc>
          <w:tcPr>
            <w:tcW w:w="2603" w:type="dxa"/>
          </w:tcPr>
          <w:p w:rsidR="004B7965" w:rsidRPr="00632FD4" w:rsidRDefault="004B7965" w:rsidP="004B7965">
            <w:pPr>
              <w:widowControl w:val="0"/>
              <w:outlineLvl w:val="0"/>
              <w:rPr>
                <w:rFonts w:ascii="Times New Roman" w:eastAsia="Times New Roman" w:hAnsi="Times New Roman"/>
                <w:bCs/>
                <w:sz w:val="24"/>
                <w:szCs w:val="24"/>
                <w:lang w:val="lt-LT"/>
              </w:rPr>
            </w:pPr>
            <w:r w:rsidRPr="00632FD4">
              <w:rPr>
                <w:rFonts w:ascii="Times New Roman" w:eastAsia="Times New Roman" w:hAnsi="Times New Roman"/>
                <w:bCs/>
                <w:sz w:val="24"/>
                <w:szCs w:val="24"/>
                <w:lang w:val="lt-LT"/>
              </w:rPr>
              <w:t>Mokėjimo kortelėse</w:t>
            </w:r>
          </w:p>
        </w:tc>
        <w:tc>
          <w:tcPr>
            <w:tcW w:w="1417" w:type="dxa"/>
            <w:vAlign w:val="center"/>
          </w:tcPr>
          <w:p w:rsidR="004B7965" w:rsidRPr="00632FD4" w:rsidRDefault="004B7965" w:rsidP="004B7965">
            <w:pPr>
              <w:widowControl w:val="0"/>
              <w:jc w:val="center"/>
              <w:outlineLvl w:val="0"/>
              <w:rPr>
                <w:rFonts w:ascii="Times New Roman" w:eastAsia="Times New Roman" w:hAnsi="Times New Roman"/>
                <w:bCs/>
                <w:sz w:val="24"/>
                <w:szCs w:val="24"/>
                <w:lang w:val="lt-LT"/>
              </w:rPr>
            </w:pPr>
            <w:r w:rsidRPr="00632FD4">
              <w:rPr>
                <w:rFonts w:ascii="Times New Roman" w:eastAsia="Times New Roman" w:hAnsi="Times New Roman"/>
                <w:bCs/>
                <w:sz w:val="24"/>
                <w:szCs w:val="24"/>
                <w:lang w:val="lt-LT"/>
              </w:rPr>
              <w:t>0,00</w:t>
            </w:r>
          </w:p>
        </w:tc>
        <w:tc>
          <w:tcPr>
            <w:tcW w:w="2127" w:type="dxa"/>
            <w:vAlign w:val="center"/>
          </w:tcPr>
          <w:p w:rsidR="004B7965" w:rsidRPr="00632FD4" w:rsidRDefault="00E82F4C" w:rsidP="004B7965">
            <w:pPr>
              <w:widowControl w:val="0"/>
              <w:jc w:val="center"/>
              <w:outlineLvl w:val="0"/>
              <w:rPr>
                <w:rFonts w:ascii="Times New Roman" w:eastAsia="Times New Roman" w:hAnsi="Times New Roman"/>
                <w:bCs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lt-LT"/>
              </w:rPr>
              <w:t>0,00</w:t>
            </w:r>
          </w:p>
        </w:tc>
        <w:tc>
          <w:tcPr>
            <w:tcW w:w="3260" w:type="dxa"/>
            <w:vAlign w:val="center"/>
          </w:tcPr>
          <w:p w:rsidR="004B7965" w:rsidRPr="00632FD4" w:rsidRDefault="004B7965" w:rsidP="004B7965">
            <w:pPr>
              <w:widowControl w:val="0"/>
              <w:jc w:val="center"/>
              <w:outlineLvl w:val="0"/>
              <w:rPr>
                <w:rFonts w:ascii="Times New Roman" w:eastAsia="Times New Roman" w:hAnsi="Times New Roman"/>
                <w:bCs/>
                <w:sz w:val="24"/>
                <w:szCs w:val="24"/>
                <w:lang w:val="lt-LT"/>
              </w:rPr>
            </w:pPr>
          </w:p>
        </w:tc>
      </w:tr>
      <w:tr w:rsidR="004B7965" w:rsidRPr="00632FD4" w:rsidTr="008C4365">
        <w:tc>
          <w:tcPr>
            <w:tcW w:w="511" w:type="dxa"/>
          </w:tcPr>
          <w:p w:rsidR="004B7965" w:rsidRPr="00632FD4" w:rsidRDefault="00E82F4C" w:rsidP="004B7965">
            <w:pPr>
              <w:widowControl w:val="0"/>
              <w:outlineLvl w:val="0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lt-LT"/>
              </w:rPr>
              <w:t>3</w:t>
            </w:r>
          </w:p>
        </w:tc>
        <w:tc>
          <w:tcPr>
            <w:tcW w:w="2603" w:type="dxa"/>
          </w:tcPr>
          <w:p w:rsidR="004B7965" w:rsidRPr="00632FD4" w:rsidRDefault="004B7965" w:rsidP="004B7965">
            <w:pPr>
              <w:widowControl w:val="0"/>
              <w:outlineLvl w:val="0"/>
              <w:rPr>
                <w:rFonts w:ascii="Times New Roman" w:eastAsia="Times New Roman" w:hAnsi="Times New Roman"/>
                <w:bCs/>
                <w:sz w:val="24"/>
                <w:szCs w:val="24"/>
                <w:lang w:val="lt-LT"/>
              </w:rPr>
            </w:pPr>
            <w:r w:rsidRPr="00632FD4">
              <w:rPr>
                <w:rFonts w:ascii="Times New Roman" w:eastAsia="Times New Roman" w:hAnsi="Times New Roman"/>
                <w:bCs/>
                <w:sz w:val="24"/>
                <w:szCs w:val="24"/>
                <w:lang w:val="lt-LT"/>
              </w:rPr>
              <w:t>Kasoje</w:t>
            </w:r>
          </w:p>
        </w:tc>
        <w:tc>
          <w:tcPr>
            <w:tcW w:w="1417" w:type="dxa"/>
            <w:vAlign w:val="center"/>
          </w:tcPr>
          <w:p w:rsidR="004B7965" w:rsidRPr="00632FD4" w:rsidRDefault="004B7965" w:rsidP="004B7965">
            <w:pPr>
              <w:widowControl w:val="0"/>
              <w:jc w:val="center"/>
              <w:outlineLvl w:val="0"/>
              <w:rPr>
                <w:rFonts w:ascii="Times New Roman" w:eastAsia="Times New Roman" w:hAnsi="Times New Roman"/>
                <w:bCs/>
                <w:sz w:val="24"/>
                <w:szCs w:val="24"/>
                <w:lang w:val="lt-LT"/>
              </w:rPr>
            </w:pPr>
            <w:r w:rsidRPr="00632FD4">
              <w:rPr>
                <w:rFonts w:ascii="Times New Roman" w:eastAsia="Times New Roman" w:hAnsi="Times New Roman"/>
                <w:bCs/>
                <w:sz w:val="24"/>
                <w:szCs w:val="24"/>
                <w:lang w:val="lt-LT"/>
              </w:rPr>
              <w:t>0,00</w:t>
            </w:r>
          </w:p>
        </w:tc>
        <w:tc>
          <w:tcPr>
            <w:tcW w:w="2127" w:type="dxa"/>
            <w:vAlign w:val="center"/>
          </w:tcPr>
          <w:p w:rsidR="004B7965" w:rsidRPr="00632FD4" w:rsidRDefault="00E82F4C" w:rsidP="004B7965">
            <w:pPr>
              <w:widowControl w:val="0"/>
              <w:jc w:val="center"/>
              <w:outlineLvl w:val="0"/>
              <w:rPr>
                <w:rFonts w:ascii="Times New Roman" w:eastAsia="Times New Roman" w:hAnsi="Times New Roman"/>
                <w:bCs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lt-LT"/>
              </w:rPr>
              <w:t>0,00</w:t>
            </w:r>
          </w:p>
        </w:tc>
        <w:tc>
          <w:tcPr>
            <w:tcW w:w="3260" w:type="dxa"/>
            <w:vAlign w:val="center"/>
          </w:tcPr>
          <w:p w:rsidR="004B7965" w:rsidRPr="00632FD4" w:rsidRDefault="004B7965" w:rsidP="004B7965">
            <w:pPr>
              <w:widowControl w:val="0"/>
              <w:jc w:val="center"/>
              <w:outlineLvl w:val="0"/>
              <w:rPr>
                <w:rFonts w:ascii="Times New Roman" w:eastAsia="Times New Roman" w:hAnsi="Times New Roman"/>
                <w:bCs/>
                <w:sz w:val="24"/>
                <w:szCs w:val="24"/>
                <w:lang w:val="lt-LT"/>
              </w:rPr>
            </w:pPr>
          </w:p>
        </w:tc>
      </w:tr>
    </w:tbl>
    <w:p w:rsidR="004B7965" w:rsidRPr="00632FD4" w:rsidRDefault="004B7965" w:rsidP="004B7965">
      <w:pPr>
        <w:widowControl w:val="0"/>
        <w:jc w:val="both"/>
        <w:outlineLvl w:val="0"/>
        <w:rPr>
          <w:bCs/>
          <w:szCs w:val="24"/>
        </w:rPr>
      </w:pPr>
    </w:p>
    <w:p w:rsidR="004B7965" w:rsidRPr="00632FD4" w:rsidRDefault="004B7965" w:rsidP="004B7965">
      <w:pPr>
        <w:pStyle w:val="Sraopastraipa"/>
        <w:widowControl w:val="0"/>
        <w:numPr>
          <w:ilvl w:val="0"/>
          <w:numId w:val="1"/>
        </w:numPr>
        <w:ind w:left="0" w:firstLine="993"/>
        <w:jc w:val="both"/>
        <w:outlineLvl w:val="0"/>
        <w:rPr>
          <w:szCs w:val="24"/>
        </w:rPr>
      </w:pPr>
      <w:bookmarkStart w:id="2" w:name="part_b8dccfddba6c48bc92f7aca1dc713053"/>
      <w:bookmarkStart w:id="3" w:name="part_9868e24a252040a5a71e5a2ef4172ecb"/>
      <w:bookmarkStart w:id="4" w:name="part_e41f6b4d08024b96881b55fcb6ba606d"/>
      <w:bookmarkEnd w:id="2"/>
      <w:bookmarkEnd w:id="3"/>
      <w:bookmarkEnd w:id="4"/>
      <w:r w:rsidRPr="00632FD4">
        <w:rPr>
          <w:szCs w:val="24"/>
        </w:rPr>
        <w:t>Informacija apie kitus svarbius įvykius ir aplinkybes, kurie galėtų paveikti įstaigos veiklą.</w:t>
      </w:r>
    </w:p>
    <w:p w:rsidR="004B7965" w:rsidRPr="00632FD4" w:rsidRDefault="004B7965" w:rsidP="004B7965">
      <w:pPr>
        <w:widowControl w:val="0"/>
        <w:ind w:firstLine="993"/>
        <w:jc w:val="both"/>
        <w:outlineLvl w:val="0"/>
        <w:rPr>
          <w:szCs w:val="24"/>
        </w:rPr>
      </w:pPr>
    </w:p>
    <w:tbl>
      <w:tblPr>
        <w:tblStyle w:val="TableGrid4"/>
        <w:tblW w:w="0" w:type="auto"/>
        <w:tblLook w:val="04A0" w:firstRow="1" w:lastRow="0" w:firstColumn="1" w:lastColumn="0" w:noHBand="0" w:noVBand="1"/>
      </w:tblPr>
      <w:tblGrid>
        <w:gridCol w:w="9628"/>
      </w:tblGrid>
      <w:tr w:rsidR="004B7965" w:rsidRPr="00632FD4" w:rsidTr="008C4365">
        <w:tc>
          <w:tcPr>
            <w:tcW w:w="9962" w:type="dxa"/>
          </w:tcPr>
          <w:p w:rsidR="004B7965" w:rsidRPr="00632FD4" w:rsidRDefault="004B7965" w:rsidP="004B7965">
            <w:pPr>
              <w:widowControl w:val="0"/>
              <w:jc w:val="both"/>
              <w:outlineLvl w:val="0"/>
              <w:rPr>
                <w:rFonts w:ascii="Times New Roman" w:eastAsia="Times New Roman" w:hAnsi="Times New Roman"/>
                <w:sz w:val="24"/>
                <w:szCs w:val="24"/>
                <w:lang w:val="lt-LT"/>
              </w:rPr>
            </w:pPr>
            <w:r w:rsidRPr="00632FD4">
              <w:rPr>
                <w:rFonts w:ascii="Times New Roman" w:eastAsia="Times New Roman" w:hAnsi="Times New Roman"/>
                <w:sz w:val="24"/>
                <w:szCs w:val="24"/>
                <w:lang w:val="lt-LT"/>
              </w:rPr>
              <w:t>Biudžeto vykdymo ataskaitų rinkinio sudarymo dienai tokių įvykių ir aplinkybių nėra</w:t>
            </w:r>
            <w:r w:rsidR="00547CEA" w:rsidRPr="00632FD4">
              <w:rPr>
                <w:rFonts w:ascii="Times New Roman" w:eastAsia="Times New Roman" w:hAnsi="Times New Roman"/>
                <w:sz w:val="24"/>
                <w:szCs w:val="24"/>
                <w:lang w:val="lt-LT"/>
              </w:rPr>
              <w:t>.</w:t>
            </w:r>
          </w:p>
        </w:tc>
      </w:tr>
    </w:tbl>
    <w:p w:rsidR="004B7965" w:rsidRPr="00632FD4" w:rsidRDefault="004B7965" w:rsidP="004B7965">
      <w:pPr>
        <w:widowControl w:val="0"/>
        <w:jc w:val="both"/>
        <w:outlineLvl w:val="0"/>
        <w:rPr>
          <w:szCs w:val="24"/>
        </w:rPr>
      </w:pPr>
    </w:p>
    <w:p w:rsidR="004B7965" w:rsidRPr="00632FD4" w:rsidRDefault="004B7965" w:rsidP="004B7965">
      <w:pPr>
        <w:pStyle w:val="Sraopastraipa"/>
        <w:widowControl w:val="0"/>
        <w:numPr>
          <w:ilvl w:val="0"/>
          <w:numId w:val="1"/>
        </w:numPr>
        <w:ind w:left="0" w:firstLine="993"/>
        <w:rPr>
          <w:szCs w:val="24"/>
        </w:rPr>
      </w:pPr>
      <w:r w:rsidRPr="00632FD4">
        <w:rPr>
          <w:szCs w:val="24"/>
        </w:rPr>
        <w:t>Informacija apie gautinas sumas.</w:t>
      </w:r>
    </w:p>
    <w:p w:rsidR="00547CEA" w:rsidRDefault="004B7965" w:rsidP="004B7965">
      <w:pPr>
        <w:widowControl w:val="0"/>
        <w:jc w:val="right"/>
        <w:outlineLvl w:val="0"/>
        <w:rPr>
          <w:sz w:val="20"/>
        </w:rPr>
      </w:pPr>
      <w:r w:rsidRPr="00632FD4">
        <w:rPr>
          <w:sz w:val="20"/>
        </w:rPr>
        <w:t>(Tikslumas – eurai, ct)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6861"/>
        <w:gridCol w:w="2767"/>
      </w:tblGrid>
      <w:tr w:rsidR="00E04138" w:rsidRPr="00DF5F52" w:rsidTr="00206B01">
        <w:tc>
          <w:tcPr>
            <w:tcW w:w="6862" w:type="dxa"/>
          </w:tcPr>
          <w:p w:rsidR="00E04138" w:rsidRPr="00DF5F52" w:rsidRDefault="00E04138" w:rsidP="00206B01">
            <w:pPr>
              <w:widowControl w:val="0"/>
              <w:rPr>
                <w:rFonts w:ascii="Times New Roman" w:eastAsia="Times New Roman" w:hAnsi="Times New Roman"/>
                <w:sz w:val="24"/>
                <w:szCs w:val="24"/>
                <w:lang w:val="lt-LT"/>
              </w:rPr>
            </w:pPr>
            <w:r w:rsidRPr="00DF5F52">
              <w:rPr>
                <w:rFonts w:ascii="Times New Roman" w:eastAsia="Times New Roman" w:hAnsi="Times New Roman"/>
                <w:sz w:val="24"/>
                <w:szCs w:val="24"/>
                <w:lang w:val="lt-LT"/>
              </w:rPr>
              <w:t>Gautinų sumų rūšis</w:t>
            </w:r>
          </w:p>
        </w:tc>
        <w:tc>
          <w:tcPr>
            <w:tcW w:w="2767" w:type="dxa"/>
          </w:tcPr>
          <w:p w:rsidR="00E04138" w:rsidRPr="00DF5F52" w:rsidRDefault="00E04138" w:rsidP="00206B01">
            <w:pPr>
              <w:widowControl w:val="0"/>
              <w:jc w:val="center"/>
              <w:rPr>
                <w:rFonts w:ascii="Times New Roman" w:eastAsia="Times New Roman" w:hAnsi="Times New Roman"/>
                <w:sz w:val="24"/>
                <w:szCs w:val="24"/>
                <w:lang w:val="lt-LT"/>
              </w:rPr>
            </w:pPr>
            <w:r w:rsidRPr="00DF5F52">
              <w:rPr>
                <w:rFonts w:ascii="Times New Roman" w:eastAsia="Times New Roman" w:hAnsi="Times New Roman"/>
                <w:sz w:val="24"/>
                <w:szCs w:val="24"/>
                <w:lang w:val="lt-LT"/>
              </w:rPr>
              <w:t>Gautina suma</w:t>
            </w:r>
          </w:p>
        </w:tc>
      </w:tr>
      <w:tr w:rsidR="00E04138" w:rsidRPr="00DF5F52" w:rsidTr="00206B01">
        <w:tc>
          <w:tcPr>
            <w:tcW w:w="6862" w:type="dxa"/>
          </w:tcPr>
          <w:p w:rsidR="00E04138" w:rsidRPr="00DF5F52" w:rsidRDefault="00E04138" w:rsidP="00206B01">
            <w:pPr>
              <w:widowControl w:val="0"/>
              <w:rPr>
                <w:rFonts w:ascii="Times New Roman" w:eastAsia="Times New Roman" w:hAnsi="Times New Roman"/>
                <w:sz w:val="24"/>
                <w:szCs w:val="24"/>
                <w:lang w:val="lt-LT"/>
              </w:rPr>
            </w:pPr>
            <w:r w:rsidRPr="004A6B8B">
              <w:rPr>
                <w:rFonts w:ascii="Times New Roman" w:eastAsia="Times New Roman" w:hAnsi="Times New Roman"/>
                <w:b/>
                <w:sz w:val="24"/>
                <w:szCs w:val="24"/>
                <w:lang w:val="lt-LT"/>
              </w:rPr>
              <w:t>2267</w:t>
            </w:r>
            <w:r>
              <w:rPr>
                <w:rFonts w:ascii="Times New Roman" w:eastAsia="Times New Roman" w:hAnsi="Times New Roman"/>
                <w:sz w:val="24"/>
                <w:szCs w:val="24"/>
                <w:lang w:val="lt-LT"/>
              </w:rPr>
              <w:t xml:space="preserve"> Gautinos įmokos už paslaugas švietimo, socialinės apsaugos ir kitose įstaigose</w:t>
            </w:r>
          </w:p>
        </w:tc>
        <w:tc>
          <w:tcPr>
            <w:tcW w:w="2767" w:type="dxa"/>
          </w:tcPr>
          <w:p w:rsidR="00E04138" w:rsidRPr="00DF5F52" w:rsidRDefault="00EB6392" w:rsidP="00206B01">
            <w:pPr>
              <w:widowControl w:val="0"/>
              <w:jc w:val="center"/>
              <w:rPr>
                <w:rFonts w:ascii="Times New Roman" w:eastAsia="Times New Roman" w:hAnsi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lt-LT"/>
              </w:rPr>
              <w:t>10</w:t>
            </w:r>
            <w:r w:rsidR="007A50DC">
              <w:rPr>
                <w:rFonts w:ascii="Times New Roman" w:eastAsia="Times New Roman" w:hAnsi="Times New Roman"/>
                <w:sz w:val="24"/>
                <w:szCs w:val="24"/>
                <w:lang w:val="lt-LT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val="lt-LT"/>
              </w:rPr>
              <w:t>942,13</w:t>
            </w:r>
          </w:p>
        </w:tc>
      </w:tr>
      <w:tr w:rsidR="00E04138" w:rsidRPr="00DF5F52" w:rsidTr="00206B01">
        <w:tc>
          <w:tcPr>
            <w:tcW w:w="6862" w:type="dxa"/>
          </w:tcPr>
          <w:p w:rsidR="00E04138" w:rsidRPr="00DF5F52" w:rsidRDefault="00E04138" w:rsidP="00206B01">
            <w:pPr>
              <w:widowControl w:val="0"/>
              <w:rPr>
                <w:rFonts w:ascii="Times New Roman" w:eastAsia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2767" w:type="dxa"/>
          </w:tcPr>
          <w:p w:rsidR="00E04138" w:rsidRPr="00DF5F52" w:rsidRDefault="00E04138" w:rsidP="00206B01">
            <w:pPr>
              <w:widowControl w:val="0"/>
              <w:jc w:val="center"/>
              <w:rPr>
                <w:rFonts w:ascii="Times New Roman" w:eastAsia="Times New Roman" w:hAnsi="Times New Roman"/>
                <w:sz w:val="24"/>
                <w:szCs w:val="24"/>
                <w:lang w:val="lt-LT"/>
              </w:rPr>
            </w:pPr>
          </w:p>
        </w:tc>
      </w:tr>
    </w:tbl>
    <w:p w:rsidR="00E04138" w:rsidRDefault="00E04138" w:rsidP="004B7965">
      <w:pPr>
        <w:widowControl w:val="0"/>
        <w:jc w:val="right"/>
        <w:outlineLvl w:val="0"/>
        <w:rPr>
          <w:szCs w:val="24"/>
        </w:rPr>
      </w:pPr>
    </w:p>
    <w:p w:rsidR="00E04138" w:rsidRPr="00632FD4" w:rsidRDefault="00E04138" w:rsidP="004B7965">
      <w:pPr>
        <w:widowControl w:val="0"/>
        <w:jc w:val="right"/>
        <w:outlineLvl w:val="0"/>
        <w:rPr>
          <w:szCs w:val="24"/>
        </w:rPr>
      </w:pPr>
    </w:p>
    <w:p w:rsidR="004B7965" w:rsidRPr="00632FD4" w:rsidRDefault="004B7965" w:rsidP="004B7965">
      <w:pPr>
        <w:widowControl w:val="0"/>
        <w:tabs>
          <w:tab w:val="left" w:pos="7371"/>
        </w:tabs>
        <w:jc w:val="both"/>
        <w:rPr>
          <w:szCs w:val="24"/>
        </w:rPr>
      </w:pPr>
    </w:p>
    <w:p w:rsidR="009972FA" w:rsidRPr="00632FD4" w:rsidRDefault="008D0018">
      <w:pPr>
        <w:tabs>
          <w:tab w:val="left" w:pos="540"/>
        </w:tabs>
        <w:ind w:firstLine="567"/>
        <w:jc w:val="both"/>
        <w:rPr>
          <w:i/>
          <w:iCs/>
          <w:szCs w:val="24"/>
          <w:lang w:eastAsia="lt-LT"/>
        </w:rPr>
      </w:pPr>
      <w:r w:rsidRPr="00632FD4">
        <w:rPr>
          <w:i/>
          <w:iCs/>
          <w:szCs w:val="24"/>
          <w:lang w:eastAsia="lt-LT"/>
        </w:rPr>
        <w:t xml:space="preserve">PRIEDAI: </w:t>
      </w:r>
    </w:p>
    <w:p w:rsidR="009972FA" w:rsidRPr="00632FD4" w:rsidRDefault="008D0018">
      <w:pPr>
        <w:tabs>
          <w:tab w:val="left" w:pos="0"/>
          <w:tab w:val="left" w:pos="540"/>
          <w:tab w:val="left" w:pos="851"/>
        </w:tabs>
        <w:ind w:firstLine="567"/>
        <w:jc w:val="both"/>
        <w:rPr>
          <w:i/>
          <w:iCs/>
          <w:szCs w:val="24"/>
          <w:lang w:eastAsia="lt-LT"/>
        </w:rPr>
      </w:pPr>
      <w:r w:rsidRPr="00632FD4">
        <w:rPr>
          <w:i/>
          <w:iCs/>
          <w:szCs w:val="24"/>
          <w:lang w:eastAsia="lt-LT"/>
        </w:rPr>
        <w:t>1. Informacija apie biudžetinių įstaigų pajamas pagal 20</w:t>
      </w:r>
      <w:r w:rsidR="00E04138">
        <w:rPr>
          <w:i/>
          <w:iCs/>
          <w:szCs w:val="24"/>
          <w:lang w:eastAsia="lt-LT"/>
        </w:rPr>
        <w:t>25</w:t>
      </w:r>
      <w:r w:rsidRPr="00632FD4">
        <w:rPr>
          <w:i/>
          <w:iCs/>
          <w:szCs w:val="24"/>
          <w:lang w:eastAsia="lt-LT"/>
        </w:rPr>
        <w:t> m. </w:t>
      </w:r>
      <w:r w:rsidR="00EB6392">
        <w:rPr>
          <w:i/>
          <w:iCs/>
          <w:szCs w:val="24"/>
          <w:lang w:eastAsia="lt-LT"/>
        </w:rPr>
        <w:t>rugsėjo</w:t>
      </w:r>
      <w:r w:rsidR="00E04138">
        <w:rPr>
          <w:i/>
          <w:iCs/>
          <w:szCs w:val="24"/>
          <w:lang w:eastAsia="lt-LT"/>
        </w:rPr>
        <w:t xml:space="preserve"> 3</w:t>
      </w:r>
      <w:r w:rsidR="004A6B8B">
        <w:rPr>
          <w:i/>
          <w:iCs/>
          <w:szCs w:val="24"/>
          <w:lang w:eastAsia="lt-LT"/>
        </w:rPr>
        <w:t>0</w:t>
      </w:r>
      <w:r w:rsidR="00E04138">
        <w:rPr>
          <w:i/>
          <w:iCs/>
          <w:szCs w:val="24"/>
          <w:lang w:eastAsia="lt-LT"/>
        </w:rPr>
        <w:t xml:space="preserve"> </w:t>
      </w:r>
      <w:r w:rsidRPr="00632FD4">
        <w:rPr>
          <w:i/>
          <w:iCs/>
          <w:szCs w:val="24"/>
          <w:lang w:eastAsia="lt-LT"/>
        </w:rPr>
        <w:t> d. duomenis</w:t>
      </w:r>
      <w:r w:rsidR="00141560" w:rsidRPr="00632FD4">
        <w:rPr>
          <w:i/>
          <w:iCs/>
          <w:szCs w:val="24"/>
          <w:lang w:eastAsia="lt-LT"/>
        </w:rPr>
        <w:t xml:space="preserve"> </w:t>
      </w:r>
      <w:r w:rsidRPr="00632FD4">
        <w:rPr>
          <w:i/>
          <w:iCs/>
          <w:szCs w:val="24"/>
          <w:lang w:eastAsia="lt-LT"/>
        </w:rPr>
        <w:t>(3 priedas).</w:t>
      </w:r>
    </w:p>
    <w:p w:rsidR="009972FA" w:rsidRPr="00632FD4" w:rsidRDefault="009972FA">
      <w:pPr>
        <w:tabs>
          <w:tab w:val="left" w:pos="851"/>
        </w:tabs>
        <w:jc w:val="both"/>
        <w:rPr>
          <w:b/>
          <w:caps/>
          <w:szCs w:val="24"/>
          <w:lang w:eastAsia="lt-LT"/>
        </w:rPr>
      </w:pPr>
    </w:p>
    <w:p w:rsidR="009972FA" w:rsidRDefault="009972FA">
      <w:pPr>
        <w:tabs>
          <w:tab w:val="left" w:pos="851"/>
        </w:tabs>
        <w:jc w:val="both"/>
        <w:rPr>
          <w:b/>
          <w:caps/>
          <w:szCs w:val="24"/>
          <w:lang w:eastAsia="lt-LT"/>
        </w:rPr>
      </w:pPr>
    </w:p>
    <w:p w:rsidR="00636706" w:rsidRDefault="00636706">
      <w:pPr>
        <w:tabs>
          <w:tab w:val="left" w:pos="851"/>
        </w:tabs>
        <w:jc w:val="both"/>
        <w:rPr>
          <w:b/>
          <w:caps/>
          <w:szCs w:val="24"/>
          <w:lang w:eastAsia="lt-LT"/>
        </w:rPr>
      </w:pPr>
    </w:p>
    <w:p w:rsidR="00636706" w:rsidRPr="00632FD4" w:rsidRDefault="00636706">
      <w:pPr>
        <w:tabs>
          <w:tab w:val="left" w:pos="851"/>
        </w:tabs>
        <w:jc w:val="both"/>
        <w:rPr>
          <w:b/>
          <w:caps/>
          <w:szCs w:val="24"/>
          <w:lang w:eastAsia="lt-LT"/>
        </w:rPr>
      </w:pPr>
    </w:p>
    <w:p w:rsidR="009972FA" w:rsidRPr="00632FD4" w:rsidRDefault="0041763B" w:rsidP="00303668">
      <w:pPr>
        <w:tabs>
          <w:tab w:val="left" w:pos="851"/>
        </w:tabs>
        <w:jc w:val="both"/>
        <w:rPr>
          <w:sz w:val="20"/>
          <w:lang w:eastAsia="lt-LT"/>
        </w:rPr>
      </w:pPr>
      <w:r w:rsidRPr="00632FD4">
        <w:rPr>
          <w:szCs w:val="24"/>
          <w:lang w:eastAsia="lt-LT"/>
        </w:rPr>
        <w:t>Direktor</w:t>
      </w:r>
      <w:r w:rsidR="00E04138">
        <w:rPr>
          <w:szCs w:val="24"/>
          <w:lang w:eastAsia="lt-LT"/>
        </w:rPr>
        <w:t>ė</w:t>
      </w:r>
      <w:r w:rsidRPr="00632FD4">
        <w:rPr>
          <w:caps/>
          <w:szCs w:val="24"/>
          <w:lang w:eastAsia="lt-LT"/>
        </w:rPr>
        <w:tab/>
      </w:r>
      <w:r w:rsidR="00303668" w:rsidRPr="00632FD4">
        <w:rPr>
          <w:caps/>
          <w:szCs w:val="24"/>
          <w:lang w:eastAsia="lt-LT"/>
        </w:rPr>
        <w:tab/>
      </w:r>
      <w:r w:rsidR="00673DFE">
        <w:rPr>
          <w:caps/>
          <w:szCs w:val="24"/>
          <w:lang w:eastAsia="lt-LT"/>
        </w:rPr>
        <w:t xml:space="preserve">         </w:t>
      </w:r>
      <w:r w:rsidRPr="00632FD4">
        <w:rPr>
          <w:caps/>
          <w:szCs w:val="24"/>
          <w:lang w:eastAsia="lt-LT"/>
        </w:rPr>
        <w:t>_____________</w:t>
      </w:r>
      <w:r w:rsidRPr="00632FD4">
        <w:rPr>
          <w:caps/>
          <w:szCs w:val="24"/>
          <w:lang w:eastAsia="lt-LT"/>
        </w:rPr>
        <w:tab/>
      </w:r>
      <w:r w:rsidR="00673DFE">
        <w:rPr>
          <w:caps/>
          <w:szCs w:val="24"/>
          <w:lang w:eastAsia="lt-LT"/>
        </w:rPr>
        <w:t xml:space="preserve">                     </w:t>
      </w:r>
      <w:r w:rsidR="00303668" w:rsidRPr="00673DFE">
        <w:rPr>
          <w:szCs w:val="24"/>
          <w:lang w:eastAsia="lt-LT"/>
        </w:rPr>
        <w:t xml:space="preserve"> </w:t>
      </w:r>
      <w:r w:rsidR="00673DFE">
        <w:rPr>
          <w:szCs w:val="24"/>
          <w:lang w:eastAsia="lt-LT"/>
        </w:rPr>
        <w:t xml:space="preserve">               </w:t>
      </w:r>
      <w:r w:rsidR="00673DFE" w:rsidRPr="00673DFE">
        <w:rPr>
          <w:szCs w:val="24"/>
          <w:u w:val="single"/>
          <w:lang w:eastAsia="lt-LT"/>
        </w:rPr>
        <w:t xml:space="preserve">Aurelija </w:t>
      </w:r>
      <w:proofErr w:type="spellStart"/>
      <w:r w:rsidR="00673DFE" w:rsidRPr="00673DFE">
        <w:rPr>
          <w:szCs w:val="24"/>
          <w:u w:val="single"/>
          <w:lang w:eastAsia="lt-LT"/>
        </w:rPr>
        <w:t>Leišienė</w:t>
      </w:r>
      <w:proofErr w:type="spellEnd"/>
      <w:r w:rsidR="00303668" w:rsidRPr="00673DFE">
        <w:rPr>
          <w:sz w:val="20"/>
          <w:lang w:eastAsia="lt-LT"/>
        </w:rPr>
        <w:tab/>
      </w:r>
      <w:r w:rsidR="00303668" w:rsidRPr="00673DFE">
        <w:rPr>
          <w:sz w:val="20"/>
          <w:lang w:eastAsia="lt-LT"/>
        </w:rPr>
        <w:tab/>
      </w:r>
      <w:r w:rsidR="00303668" w:rsidRPr="00632FD4">
        <w:rPr>
          <w:sz w:val="20"/>
          <w:lang w:eastAsia="lt-LT"/>
        </w:rPr>
        <w:t xml:space="preserve">                              </w:t>
      </w:r>
      <w:r w:rsidR="00673DFE">
        <w:rPr>
          <w:sz w:val="20"/>
          <w:lang w:eastAsia="lt-LT"/>
        </w:rPr>
        <w:t xml:space="preserve">                 </w:t>
      </w:r>
      <w:r w:rsidR="00303668" w:rsidRPr="00632FD4">
        <w:rPr>
          <w:sz w:val="20"/>
          <w:lang w:eastAsia="lt-LT"/>
        </w:rPr>
        <w:t xml:space="preserve">     (parašas)</w:t>
      </w:r>
      <w:r w:rsidR="00303668" w:rsidRPr="00632FD4">
        <w:rPr>
          <w:sz w:val="20"/>
          <w:lang w:eastAsia="lt-LT"/>
        </w:rPr>
        <w:tab/>
        <w:t xml:space="preserve">                   </w:t>
      </w:r>
      <w:r w:rsidR="00673DFE">
        <w:rPr>
          <w:sz w:val="20"/>
          <w:lang w:eastAsia="lt-LT"/>
        </w:rPr>
        <w:t xml:space="preserve">                          </w:t>
      </w:r>
      <w:r w:rsidR="00303668" w:rsidRPr="00632FD4">
        <w:rPr>
          <w:sz w:val="20"/>
          <w:lang w:eastAsia="lt-LT"/>
        </w:rPr>
        <w:t xml:space="preserve">  </w:t>
      </w:r>
      <w:r w:rsidRPr="00632FD4">
        <w:rPr>
          <w:sz w:val="20"/>
          <w:lang w:eastAsia="lt-LT"/>
        </w:rPr>
        <w:t>(vardas ir pavardė)</w:t>
      </w:r>
    </w:p>
    <w:p w:rsidR="009972FA" w:rsidRPr="00632FD4" w:rsidRDefault="009972FA">
      <w:pPr>
        <w:tabs>
          <w:tab w:val="left" w:pos="540"/>
          <w:tab w:val="left" w:pos="851"/>
        </w:tabs>
        <w:ind w:left="567"/>
        <w:jc w:val="both"/>
        <w:rPr>
          <w:b/>
          <w:caps/>
          <w:szCs w:val="24"/>
          <w:lang w:eastAsia="lt-LT"/>
        </w:rPr>
      </w:pPr>
    </w:p>
    <w:p w:rsidR="009972FA" w:rsidRPr="00632FD4" w:rsidRDefault="0041763B">
      <w:pPr>
        <w:tabs>
          <w:tab w:val="left" w:pos="851"/>
        </w:tabs>
        <w:jc w:val="both"/>
        <w:rPr>
          <w:caps/>
          <w:szCs w:val="24"/>
          <w:lang w:eastAsia="lt-LT"/>
        </w:rPr>
      </w:pPr>
      <w:r w:rsidRPr="00632FD4">
        <w:rPr>
          <w:szCs w:val="24"/>
          <w:lang w:eastAsia="lt-LT"/>
        </w:rPr>
        <w:t>Šiaulių apskaitos centro Vyr. buhalterė</w:t>
      </w:r>
      <w:r w:rsidRPr="00632FD4">
        <w:rPr>
          <w:szCs w:val="24"/>
          <w:lang w:eastAsia="lt-LT"/>
        </w:rPr>
        <w:tab/>
        <w:t xml:space="preserve">          </w:t>
      </w:r>
      <w:r w:rsidRPr="00632FD4">
        <w:rPr>
          <w:szCs w:val="24"/>
          <w:lang w:eastAsia="lt-LT"/>
        </w:rPr>
        <w:tab/>
      </w:r>
      <w:r w:rsidRPr="00632FD4">
        <w:rPr>
          <w:caps/>
          <w:szCs w:val="24"/>
          <w:lang w:eastAsia="lt-LT"/>
        </w:rPr>
        <w:t xml:space="preserve">_____________          </w:t>
      </w:r>
      <w:r w:rsidRPr="00632FD4">
        <w:rPr>
          <w:szCs w:val="24"/>
          <w:u w:val="single"/>
          <w:lang w:eastAsia="lt-LT"/>
        </w:rPr>
        <w:t xml:space="preserve">Stanislava </w:t>
      </w:r>
      <w:proofErr w:type="spellStart"/>
      <w:r w:rsidRPr="00632FD4">
        <w:rPr>
          <w:szCs w:val="24"/>
          <w:u w:val="single"/>
          <w:lang w:eastAsia="lt-LT"/>
        </w:rPr>
        <w:t>Vaičiulienė</w:t>
      </w:r>
      <w:proofErr w:type="spellEnd"/>
    </w:p>
    <w:p w:rsidR="009972FA" w:rsidRDefault="00410F9B">
      <w:pPr>
        <w:tabs>
          <w:tab w:val="left" w:pos="851"/>
        </w:tabs>
        <w:ind w:firstLine="3781"/>
        <w:jc w:val="both"/>
        <w:rPr>
          <w:sz w:val="20"/>
          <w:lang w:eastAsia="lt-LT"/>
        </w:rPr>
      </w:pPr>
      <w:r w:rsidRPr="00632FD4">
        <w:rPr>
          <w:sz w:val="20"/>
          <w:lang w:eastAsia="lt-LT"/>
        </w:rPr>
        <w:tab/>
      </w:r>
      <w:r w:rsidRPr="00632FD4">
        <w:rPr>
          <w:sz w:val="20"/>
          <w:lang w:eastAsia="lt-LT"/>
        </w:rPr>
        <w:tab/>
      </w:r>
      <w:r w:rsidR="00547CEA" w:rsidRPr="00632FD4">
        <w:rPr>
          <w:sz w:val="20"/>
          <w:lang w:eastAsia="lt-LT"/>
        </w:rPr>
        <w:t xml:space="preserve">         (parašas)</w:t>
      </w:r>
      <w:r w:rsidR="00547CEA" w:rsidRPr="00632FD4">
        <w:rPr>
          <w:sz w:val="20"/>
          <w:lang w:eastAsia="lt-LT"/>
        </w:rPr>
        <w:tab/>
        <w:t xml:space="preserve">                            </w:t>
      </w:r>
      <w:r w:rsidRPr="00632FD4">
        <w:rPr>
          <w:sz w:val="20"/>
          <w:lang w:eastAsia="lt-LT"/>
        </w:rPr>
        <w:t>(vardas ir pavardė)</w:t>
      </w:r>
    </w:p>
    <w:p w:rsidR="00604826" w:rsidRDefault="00604826">
      <w:pPr>
        <w:tabs>
          <w:tab w:val="left" w:pos="851"/>
        </w:tabs>
        <w:ind w:firstLine="3781"/>
        <w:jc w:val="both"/>
        <w:rPr>
          <w:sz w:val="20"/>
          <w:lang w:eastAsia="lt-LT"/>
        </w:rPr>
      </w:pPr>
    </w:p>
    <w:p w:rsidR="00CA0002" w:rsidRDefault="00CA0002">
      <w:pPr>
        <w:tabs>
          <w:tab w:val="left" w:pos="851"/>
        </w:tabs>
        <w:ind w:firstLine="3781"/>
        <w:jc w:val="both"/>
        <w:rPr>
          <w:sz w:val="20"/>
          <w:lang w:eastAsia="lt-LT"/>
        </w:rPr>
      </w:pPr>
    </w:p>
    <w:p w:rsidR="00CA0002" w:rsidRDefault="00CA0002">
      <w:pPr>
        <w:tabs>
          <w:tab w:val="left" w:pos="851"/>
        </w:tabs>
        <w:ind w:firstLine="3781"/>
        <w:jc w:val="both"/>
        <w:rPr>
          <w:sz w:val="20"/>
          <w:lang w:eastAsia="lt-LT"/>
        </w:rPr>
      </w:pPr>
    </w:p>
    <w:p w:rsidR="00604826" w:rsidRPr="00632FD4" w:rsidRDefault="00604826" w:rsidP="00604826">
      <w:pPr>
        <w:tabs>
          <w:tab w:val="left" w:pos="851"/>
        </w:tabs>
        <w:jc w:val="both"/>
        <w:rPr>
          <w:sz w:val="20"/>
          <w:lang w:eastAsia="lt-LT"/>
        </w:rPr>
      </w:pPr>
      <w:r w:rsidRPr="00604826">
        <w:rPr>
          <w:sz w:val="20"/>
          <w:lang w:eastAsia="lt-LT"/>
        </w:rPr>
        <w:t>Parengė Šiaulių apskaitos centro vyresn. buhalterė Aldona Latonienė tel. +370 659 53056</w:t>
      </w:r>
    </w:p>
    <w:sectPr w:rsidR="00604826" w:rsidRPr="00632FD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5" w:right="567" w:bottom="1134" w:left="1701" w:header="567" w:footer="567" w:gutter="0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E6B52" w:rsidRDefault="007E6B52">
      <w:pPr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separator/>
      </w:r>
    </w:p>
  </w:endnote>
  <w:endnote w:type="continuationSeparator" w:id="0">
    <w:p w:rsidR="007E6B52" w:rsidRDefault="007E6B52">
      <w:pPr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72FA" w:rsidRDefault="009972FA">
    <w:pPr>
      <w:tabs>
        <w:tab w:val="center" w:pos="4986"/>
        <w:tab w:val="right" w:pos="9972"/>
      </w:tabs>
      <w:rPr>
        <w:color w:val="000000"/>
        <w:szCs w:val="24"/>
        <w:lang w:eastAsia="lt-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72FA" w:rsidRDefault="009972FA">
    <w:pPr>
      <w:tabs>
        <w:tab w:val="center" w:pos="4986"/>
        <w:tab w:val="right" w:pos="9972"/>
      </w:tabs>
      <w:rPr>
        <w:color w:val="000000"/>
        <w:szCs w:val="24"/>
        <w:lang w:eastAsia="lt-L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72FA" w:rsidRDefault="009972FA">
    <w:pPr>
      <w:tabs>
        <w:tab w:val="center" w:pos="4986"/>
        <w:tab w:val="right" w:pos="9972"/>
      </w:tabs>
      <w:rPr>
        <w:color w:val="000000"/>
        <w:szCs w:val="24"/>
        <w:lang w:eastAsia="lt-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E6B52" w:rsidRDefault="007E6B52">
      <w:pPr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separator/>
      </w:r>
    </w:p>
  </w:footnote>
  <w:footnote w:type="continuationSeparator" w:id="0">
    <w:p w:rsidR="007E6B52" w:rsidRDefault="007E6B52">
      <w:pPr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72FA" w:rsidRDefault="008D0018">
    <w:pPr>
      <w:framePr w:wrap="auto" w:vAnchor="text" w:hAnchor="margin" w:xAlign="center" w:y="1"/>
      <w:tabs>
        <w:tab w:val="center" w:pos="4819"/>
        <w:tab w:val="right" w:pos="9638"/>
      </w:tabs>
      <w:rPr>
        <w:color w:val="000000"/>
        <w:szCs w:val="24"/>
        <w:lang w:eastAsia="lt-LT"/>
      </w:rPr>
    </w:pPr>
    <w:r>
      <w:rPr>
        <w:color w:val="000000"/>
        <w:szCs w:val="24"/>
        <w:lang w:eastAsia="lt-LT"/>
      </w:rPr>
      <w:fldChar w:fldCharType="begin"/>
    </w:r>
    <w:r>
      <w:rPr>
        <w:color w:val="000000"/>
        <w:szCs w:val="24"/>
        <w:lang w:eastAsia="lt-LT"/>
      </w:rPr>
      <w:instrText xml:space="preserve">PAGE  </w:instrText>
    </w:r>
    <w:r>
      <w:rPr>
        <w:color w:val="000000"/>
        <w:szCs w:val="24"/>
        <w:lang w:eastAsia="lt-LT"/>
      </w:rPr>
      <w:fldChar w:fldCharType="end"/>
    </w:r>
  </w:p>
  <w:p w:rsidR="009972FA" w:rsidRDefault="009972FA">
    <w:pPr>
      <w:tabs>
        <w:tab w:val="center" w:pos="4819"/>
        <w:tab w:val="right" w:pos="9638"/>
      </w:tabs>
      <w:rPr>
        <w:color w:val="000000"/>
        <w:szCs w:val="24"/>
        <w:lang w:eastAsia="lt-LT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72FA" w:rsidRDefault="008D0018">
    <w:pPr>
      <w:framePr w:wrap="auto" w:vAnchor="text" w:hAnchor="margin" w:xAlign="center" w:y="1"/>
      <w:tabs>
        <w:tab w:val="center" w:pos="4819"/>
        <w:tab w:val="right" w:pos="9638"/>
      </w:tabs>
      <w:rPr>
        <w:color w:val="000000"/>
        <w:szCs w:val="24"/>
        <w:lang w:eastAsia="lt-LT"/>
      </w:rPr>
    </w:pPr>
    <w:r>
      <w:rPr>
        <w:color w:val="000000"/>
        <w:szCs w:val="24"/>
        <w:lang w:eastAsia="lt-LT"/>
      </w:rPr>
      <w:fldChar w:fldCharType="begin"/>
    </w:r>
    <w:r>
      <w:rPr>
        <w:color w:val="000000"/>
        <w:szCs w:val="24"/>
        <w:lang w:eastAsia="lt-LT"/>
      </w:rPr>
      <w:instrText xml:space="preserve">PAGE  </w:instrText>
    </w:r>
    <w:r>
      <w:rPr>
        <w:color w:val="000000"/>
        <w:szCs w:val="24"/>
        <w:lang w:eastAsia="lt-LT"/>
      </w:rPr>
      <w:fldChar w:fldCharType="separate"/>
    </w:r>
    <w:r w:rsidR="00E9230A">
      <w:rPr>
        <w:noProof/>
        <w:color w:val="000000"/>
        <w:szCs w:val="24"/>
        <w:lang w:eastAsia="lt-LT"/>
      </w:rPr>
      <w:t>2</w:t>
    </w:r>
    <w:r>
      <w:rPr>
        <w:color w:val="000000"/>
        <w:szCs w:val="24"/>
        <w:lang w:eastAsia="lt-LT"/>
      </w:rPr>
      <w:fldChar w:fldCharType="end"/>
    </w:r>
  </w:p>
  <w:p w:rsidR="009972FA" w:rsidRDefault="009972FA">
    <w:pPr>
      <w:tabs>
        <w:tab w:val="center" w:pos="4819"/>
        <w:tab w:val="right" w:pos="9638"/>
      </w:tabs>
      <w:rPr>
        <w:color w:val="000000"/>
        <w:szCs w:val="24"/>
        <w:lang w:eastAsia="lt-LT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72FA" w:rsidRDefault="009972FA">
    <w:pPr>
      <w:tabs>
        <w:tab w:val="center" w:pos="4986"/>
        <w:tab w:val="right" w:pos="9972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multilevel"/>
    <w:tmpl w:val="00000003"/>
    <w:name w:val="WW8Num3"/>
    <w:lvl w:ilvl="0">
      <w:start w:val="1"/>
      <w:numFmt w:val="decimal"/>
      <w:suff w:val="space"/>
      <w:lvlText w:val="%1."/>
      <w:lvlJc w:val="left"/>
      <w:pPr>
        <w:tabs>
          <w:tab w:val="num" w:pos="993"/>
        </w:tabs>
        <w:ind w:left="1353" w:hanging="360"/>
      </w:pPr>
      <w:rPr>
        <w:i w:val="0"/>
      </w:rPr>
    </w:lvl>
    <w:lvl w:ilvl="1">
      <w:start w:val="1"/>
      <w:numFmt w:val="decimal"/>
      <w:suff w:val="space"/>
      <w:lvlText w:val="%1.%2."/>
      <w:lvlJc w:val="left"/>
      <w:pPr>
        <w:tabs>
          <w:tab w:val="num" w:pos="0"/>
        </w:tabs>
        <w:ind w:left="432" w:hanging="432"/>
      </w:pPr>
    </w:lvl>
    <w:lvl w:ilvl="2">
      <w:start w:val="1"/>
      <w:numFmt w:val="decimal"/>
      <w:suff w:val="space"/>
      <w:lvlText w:val="%1.%2.%3."/>
      <w:lvlJc w:val="left"/>
      <w:pPr>
        <w:tabs>
          <w:tab w:val="num" w:pos="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" w15:restartNumberingAfterBreak="0">
    <w:nsid w:val="178B5B27"/>
    <w:multiLevelType w:val="hybridMultilevel"/>
    <w:tmpl w:val="64AA253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B8869E2"/>
    <w:multiLevelType w:val="hybridMultilevel"/>
    <w:tmpl w:val="7BFA8FB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8"/>
  <w:hyphenationZone w:val="396"/>
  <w:doNotHyphenateCaps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435A"/>
    <w:rsid w:val="00003CBF"/>
    <w:rsid w:val="0005368D"/>
    <w:rsid w:val="00053EF9"/>
    <w:rsid w:val="0007484F"/>
    <w:rsid w:val="0008102D"/>
    <w:rsid w:val="000B42DD"/>
    <w:rsid w:val="000E6FE5"/>
    <w:rsid w:val="001069B4"/>
    <w:rsid w:val="001100ED"/>
    <w:rsid w:val="0011252D"/>
    <w:rsid w:val="00141560"/>
    <w:rsid w:val="00155D44"/>
    <w:rsid w:val="001824C4"/>
    <w:rsid w:val="001876D2"/>
    <w:rsid w:val="00193650"/>
    <w:rsid w:val="001A4939"/>
    <w:rsid w:val="001B2786"/>
    <w:rsid w:val="001D5DE9"/>
    <w:rsid w:val="001E262B"/>
    <w:rsid w:val="0028535A"/>
    <w:rsid w:val="002D08C1"/>
    <w:rsid w:val="002F127A"/>
    <w:rsid w:val="00303668"/>
    <w:rsid w:val="00323B61"/>
    <w:rsid w:val="0032798D"/>
    <w:rsid w:val="003705AF"/>
    <w:rsid w:val="00385F6B"/>
    <w:rsid w:val="003C507C"/>
    <w:rsid w:val="003C545A"/>
    <w:rsid w:val="003E086F"/>
    <w:rsid w:val="00410F9B"/>
    <w:rsid w:val="0041763B"/>
    <w:rsid w:val="004753E9"/>
    <w:rsid w:val="004A6B8B"/>
    <w:rsid w:val="004B7965"/>
    <w:rsid w:val="004E29EB"/>
    <w:rsid w:val="004F511D"/>
    <w:rsid w:val="00547CEA"/>
    <w:rsid w:val="00552ABE"/>
    <w:rsid w:val="005728EA"/>
    <w:rsid w:val="005A2B1F"/>
    <w:rsid w:val="005A2C8E"/>
    <w:rsid w:val="005B1487"/>
    <w:rsid w:val="00604826"/>
    <w:rsid w:val="00607D9D"/>
    <w:rsid w:val="00611D4D"/>
    <w:rsid w:val="00632FD4"/>
    <w:rsid w:val="00636706"/>
    <w:rsid w:val="00661ADD"/>
    <w:rsid w:val="00673DFE"/>
    <w:rsid w:val="006E1438"/>
    <w:rsid w:val="00716DD0"/>
    <w:rsid w:val="00772B1B"/>
    <w:rsid w:val="00777DA4"/>
    <w:rsid w:val="007A50DC"/>
    <w:rsid w:val="007E6B52"/>
    <w:rsid w:val="00831FAE"/>
    <w:rsid w:val="00840BD3"/>
    <w:rsid w:val="0084441E"/>
    <w:rsid w:val="00847ED9"/>
    <w:rsid w:val="008D0018"/>
    <w:rsid w:val="008E3078"/>
    <w:rsid w:val="00904B58"/>
    <w:rsid w:val="009079E4"/>
    <w:rsid w:val="00912145"/>
    <w:rsid w:val="00914BED"/>
    <w:rsid w:val="009168D7"/>
    <w:rsid w:val="00921AD7"/>
    <w:rsid w:val="0093799F"/>
    <w:rsid w:val="00971E0E"/>
    <w:rsid w:val="009972FA"/>
    <w:rsid w:val="009D4092"/>
    <w:rsid w:val="00A16FD3"/>
    <w:rsid w:val="00A27FA9"/>
    <w:rsid w:val="00A42558"/>
    <w:rsid w:val="00A46D7D"/>
    <w:rsid w:val="00A92C2D"/>
    <w:rsid w:val="00AC1DD7"/>
    <w:rsid w:val="00B13272"/>
    <w:rsid w:val="00B2315E"/>
    <w:rsid w:val="00B27964"/>
    <w:rsid w:val="00B34E4C"/>
    <w:rsid w:val="00B57B9C"/>
    <w:rsid w:val="00B85988"/>
    <w:rsid w:val="00BA6B3C"/>
    <w:rsid w:val="00BD1245"/>
    <w:rsid w:val="00C0545A"/>
    <w:rsid w:val="00C16598"/>
    <w:rsid w:val="00C22EB4"/>
    <w:rsid w:val="00C27508"/>
    <w:rsid w:val="00C421A7"/>
    <w:rsid w:val="00C4239D"/>
    <w:rsid w:val="00CA0002"/>
    <w:rsid w:val="00CA79BC"/>
    <w:rsid w:val="00CC3E87"/>
    <w:rsid w:val="00CE725E"/>
    <w:rsid w:val="00CF08FC"/>
    <w:rsid w:val="00D1435A"/>
    <w:rsid w:val="00D31E54"/>
    <w:rsid w:val="00D325BA"/>
    <w:rsid w:val="00D4015C"/>
    <w:rsid w:val="00D4422E"/>
    <w:rsid w:val="00D563A2"/>
    <w:rsid w:val="00D604C6"/>
    <w:rsid w:val="00D861EF"/>
    <w:rsid w:val="00DB67F6"/>
    <w:rsid w:val="00DC56DF"/>
    <w:rsid w:val="00DD394C"/>
    <w:rsid w:val="00DE5528"/>
    <w:rsid w:val="00DF304E"/>
    <w:rsid w:val="00E04138"/>
    <w:rsid w:val="00E07E57"/>
    <w:rsid w:val="00E26A30"/>
    <w:rsid w:val="00E713F4"/>
    <w:rsid w:val="00E769C6"/>
    <w:rsid w:val="00E77D7B"/>
    <w:rsid w:val="00E82F4C"/>
    <w:rsid w:val="00E9230A"/>
    <w:rsid w:val="00E94036"/>
    <w:rsid w:val="00E955B9"/>
    <w:rsid w:val="00EB6392"/>
    <w:rsid w:val="00F412EE"/>
    <w:rsid w:val="00F6156D"/>
    <w:rsid w:val="00F67EA0"/>
    <w:rsid w:val="00F95E48"/>
    <w:rsid w:val="00F97DAE"/>
    <w:rsid w:val="00FA5CDC"/>
    <w:rsid w:val="00FB707E"/>
    <w:rsid w:val="00FB7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E4B1556"/>
  <w15:docId w15:val="{373E2BBD-72C8-4F20-B5DE-A170851A1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371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39"/>
    <w:rsid w:val="001069B4"/>
    <w:rPr>
      <w:rFonts w:ascii="Calibri" w:eastAsia="Calibri" w:hAnsi="Calibri"/>
      <w:sz w:val="20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prastojilentel"/>
    <w:next w:val="Lentelstinklelis"/>
    <w:uiPriority w:val="39"/>
    <w:rsid w:val="004B7965"/>
    <w:rPr>
      <w:rFonts w:ascii="Calibri" w:eastAsia="Calibri" w:hAnsi="Calibri"/>
      <w:sz w:val="20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prastojilentel"/>
    <w:next w:val="Lentelstinklelis"/>
    <w:uiPriority w:val="39"/>
    <w:rsid w:val="004B7965"/>
    <w:rPr>
      <w:rFonts w:ascii="Calibri" w:eastAsia="Calibri" w:hAnsi="Calibri"/>
      <w:sz w:val="20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prastojilentel"/>
    <w:next w:val="Lentelstinklelis"/>
    <w:uiPriority w:val="39"/>
    <w:rsid w:val="004B7965"/>
    <w:rPr>
      <w:rFonts w:ascii="Calibri" w:eastAsia="Calibri" w:hAnsi="Calibri"/>
      <w:sz w:val="20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prastojilentel"/>
    <w:next w:val="Lentelstinklelis"/>
    <w:uiPriority w:val="39"/>
    <w:rsid w:val="004B7965"/>
    <w:rPr>
      <w:rFonts w:ascii="Calibri" w:eastAsia="Calibri" w:hAnsi="Calibri"/>
      <w:sz w:val="20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raopastraipa">
    <w:name w:val="List Paragraph"/>
    <w:basedOn w:val="prastasis"/>
    <w:rsid w:val="004B79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23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49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04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23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2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97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85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57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56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61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4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0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7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77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
<Relationships xmlns="http://schemas.openxmlformats.org/package/2006/relationships">
   <Relationship Id="rId1" Target="../customXml/item1.xml"
                 Type="http://schemas.openxmlformats.org/officeDocument/2006/relationships/customXml"/>
   <Relationship Id="rId10" Target="footer1.xml"
                 Type="http://schemas.openxmlformats.org/officeDocument/2006/relationships/footer"/>
   <Relationship Id="rId11" Target="footer2.xml"
                 Type="http://schemas.openxmlformats.org/officeDocument/2006/relationships/footer"/>
   <Relationship Id="rId12" Target="header3.xml"
                 Type="http://schemas.openxmlformats.org/officeDocument/2006/relationships/header"/>
   <Relationship Id="rId13" Target="footer3.xml"
                 Type="http://schemas.openxmlformats.org/officeDocument/2006/relationships/footer"/>
   <Relationship Id="rId14" Target="fontTable.xml"
                 Type="http://schemas.openxmlformats.org/officeDocument/2006/relationships/fontTable"/>
   <Relationship Id="rId15" Target="theme/theme1.xml"
                 Type="http://schemas.openxmlformats.org/officeDocument/2006/relationships/theme"/>
   <Relationship Id="rId2" Target="numbering.xml"
                 Type="http://schemas.openxmlformats.org/officeDocument/2006/relationships/numbering"/>
   <Relationship Id="rId3" Target="styles.xml"
                 Type="http://schemas.openxmlformats.org/officeDocument/2006/relationships/styles"/>
   <Relationship Id="rId4" Target="settings.xml"
                 Type="http://schemas.openxmlformats.org/officeDocument/2006/relationships/settings"/>
   <Relationship Id="rId5" Target="webSettings.xml"
                 Type="http://schemas.openxmlformats.org/officeDocument/2006/relationships/webSettings"/>
   <Relationship Id="rId6" Target="footnotes.xml"
                 Type="http://schemas.openxmlformats.org/officeDocument/2006/relationships/footnotes"/>
   <Relationship Id="rId7" Target="endnotes.xml"
                 Type="http://schemas.openxmlformats.org/officeDocument/2006/relationships/endnotes"/>
   <Relationship Id="rId8" Target="header1.xml"
                 Type="http://schemas.openxmlformats.org/officeDocument/2006/relationships/header"/>
   <Relationship Id="rId9" Target="header2.xml"
                 Type="http://schemas.openxmlformats.org/officeDocument/2006/relationships/header"/>
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
<Relationships xmlns="http://schemas.openxmlformats.org/package/2006/relationships">
   <Relationship Id="rId1" Target="itemProps1.xml"
                 Type="http://schemas.openxmlformats.org/officeDocument/2006/relationships/customXmlProps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466F71-A3B7-4047-B6E8-AC373BB225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4</Pages>
  <Words>5216</Words>
  <Characters>2974</Characters>
  <Application>Microsoft Office Word</Application>
  <DocSecurity>0</DocSecurity>
  <Lines>24</Lines>
  <Paragraphs>16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LR FM</Company>
  <LinksUpToDate>false</LinksUpToDate>
  <CharactersWithSpaces>8174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terms="http://purl.org/dc/terms/" xmlns:dc="http://purl.org/dc/elements/1.1/" xmlns:xsi="http://www.w3.org/2001/XMLSchema-instance">
  <dcterms:created xsi:type="dcterms:W3CDTF">2025-10-07T08:42:00Z</dcterms:created>
  <dc:creator>du</dc:creator>
  <cp:lastModifiedBy>PC25</cp:lastModifiedBy>
  <cp:lastPrinted>2017-01-09T14:11:00Z</cp:lastPrinted>
  <dcterms:modified xsi:type="dcterms:W3CDTF">2025-10-15T04:19:00Z</dcterms:modified>
  <cp:revision>12</cp:revision>
</cp:coreProperties>
</file>